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A" w:rsidRDefault="002C665A"/>
    <w:p w:rsidR="002C665A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2" descr="C:\Users\Berezka\Pictures\2024-05-07 Рабочий стол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ezka\Pictures\2024-05-07 Рабочий стол\Титу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19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119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119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119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119" w:rsidRDefault="00691119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65A" w:rsidRPr="00EA77C9" w:rsidRDefault="002C665A" w:rsidP="002C665A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2C665A" w:rsidRPr="0011603F" w:rsidRDefault="002C665A" w:rsidP="0011603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отчет сформирован на основе результатов самообследования Муниципального бюджетного дошкольного образ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овательного учреждения «Детский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сада «Березка» села Грушевка» городского округа Суда</w:t>
      </w:r>
      <w:proofErr w:type="gramStart"/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проведенного Рабочей группой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созданной 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</w:t>
      </w:r>
      <w:r w:rsidR="004E3C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62AD2" w:rsidRPr="00962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F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2AD2" w:rsidRPr="00962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от1</w:t>
      </w:r>
      <w:r w:rsidR="000F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62AD2" w:rsidRPr="00962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.02.202</w:t>
      </w:r>
      <w:r w:rsidR="000F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76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</w:p>
    <w:p w:rsidR="002C665A" w:rsidRPr="00EA77C9" w:rsidRDefault="002C665A" w:rsidP="002C665A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Нормативная база проведения самообследования и написания отчета:</w:t>
      </w:r>
    </w:p>
    <w:p w:rsidR="002C665A" w:rsidRPr="00EA77C9" w:rsidRDefault="002C665A" w:rsidP="002C665A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Федеральный закон от 29 декабря 2012 г. N 273-ФЗ «Об образовании в Российской Федерации» ст. 29, ч. 2, п.3; </w:t>
      </w:r>
    </w:p>
    <w:p w:rsidR="002C665A" w:rsidRDefault="002C665A" w:rsidP="002C665A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организации; </w:t>
      </w:r>
    </w:p>
    <w:p w:rsidR="002C665A" w:rsidRPr="00EA77C9" w:rsidRDefault="002C665A" w:rsidP="002C665A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истерства </w:t>
      </w:r>
      <w:r w:rsidRPr="003B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азования и </w:t>
      </w:r>
      <w:r w:rsidRPr="003B3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науки России </w:t>
      </w:r>
      <w:r w:rsidRPr="003B333A">
        <w:rPr>
          <w:rFonts w:ascii="Times New Roman" w:hAnsi="Times New Roman" w:cs="Times New Roman"/>
          <w:color w:val="000000"/>
          <w:sz w:val="24"/>
          <w:szCs w:val="24"/>
        </w:rPr>
        <w:t>от 10 декабря 2013 г. №1324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65A" w:rsidRPr="00EA77C9" w:rsidRDefault="002C665A" w:rsidP="002C665A">
      <w:pPr>
        <w:numPr>
          <w:ilvl w:val="0"/>
          <w:numId w:val="1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Цель самообследования и отчета: 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дошкольной организации 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2C665A" w:rsidRPr="00EA77C9" w:rsidRDefault="002C665A" w:rsidP="002C665A">
      <w:pPr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получение объективной информации о состоянии образовательного процесса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C665A" w:rsidRPr="00EA77C9" w:rsidRDefault="002C665A" w:rsidP="002C665A">
      <w:pPr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степени соответствия фактического содержания, качества дошкольного образования в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2C665A" w:rsidRPr="00EA77C9" w:rsidRDefault="002C665A" w:rsidP="002C665A">
      <w:pPr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выявление положительных и отрицательных тенденций в образовательной деятельности; </w:t>
      </w:r>
    </w:p>
    <w:p w:rsidR="002C665A" w:rsidRPr="00EA77C9" w:rsidRDefault="002C665A" w:rsidP="002C665A">
      <w:pPr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причин возникновения проблем и поиск путей их устранения.</w:t>
      </w:r>
    </w:p>
    <w:p w:rsidR="002C665A" w:rsidRPr="00EA77C9" w:rsidRDefault="002C665A" w:rsidP="002C665A">
      <w:pPr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C665A" w:rsidRPr="00EA77C9" w:rsidRDefault="002C665A" w:rsidP="002C665A">
      <w:pPr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самообследования и отчета: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организационно-правовое обеспечение образовательной деятельности в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система управления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содержание и качество дошкольного образования Д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организация образовательного процесса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качество кадрового, методического, информационного обеспечения, материально-технической базы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C665A" w:rsidRPr="00EA77C9" w:rsidRDefault="002C665A" w:rsidP="002C665A">
      <w:pPr>
        <w:numPr>
          <w:ilvl w:val="0"/>
          <w:numId w:val="3"/>
        </w:numPr>
        <w:spacing w:after="0"/>
        <w:contextualSpacing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функционирование внутренней системы оценки качества образования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ДОУ.</w:t>
      </w:r>
    </w:p>
    <w:p w:rsidR="002C665A" w:rsidRPr="00EA77C9" w:rsidRDefault="002C665A" w:rsidP="002C665A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Этапы работы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Планирование и подготовка работ.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самообследования.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полученных результатов.</w:t>
      </w: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на основе полученных результатов отчета.</w:t>
      </w:r>
    </w:p>
    <w:p w:rsidR="002C665A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665A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42EC" w:rsidRDefault="00DA42EC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603F" w:rsidRPr="00EA77C9" w:rsidRDefault="0011603F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665A" w:rsidRPr="00EA77C9" w:rsidRDefault="002C665A" w:rsidP="002C665A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665A" w:rsidRPr="00EA77C9" w:rsidRDefault="002C665A" w:rsidP="002C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2C665A" w:rsidRPr="00EA77C9" w:rsidRDefault="002C665A" w:rsidP="002C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 РЕЗУЛЬТАТАМ САМООБСЛЕДОВАНИЯ </w:t>
      </w:r>
    </w:p>
    <w:p w:rsidR="002C665A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 </w:t>
      </w:r>
    </w:p>
    <w:p w:rsidR="002C665A" w:rsidRPr="00EA77C9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«Березка» села Грушевка» городского округа Судак</w:t>
      </w:r>
    </w:p>
    <w:p w:rsidR="002C665A" w:rsidRPr="005D7A47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января 20</w:t>
      </w:r>
      <w:r w:rsidR="004E3C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3E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D7A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665A" w:rsidRPr="005D7A47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Организационно-правовое обеспечение деятельности.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Устав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дошкольного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 учреждения – «Детский сад «Березка» села Грушевка» городского округа Судак  утвержден П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ановлением администрации города Судака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5D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9.12.2019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b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Юридический адрес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298020, Республика Крым, г. Судак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Грушевка, ул. Ласкина, д.29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Фактический адрес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298020, Республика Крым, г</w:t>
      </w:r>
      <w:r w:rsidR="0049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Грушевка, ул. Ласкина, д.29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665A" w:rsidRPr="00735B39" w:rsidRDefault="002C665A" w:rsidP="002C665A">
      <w:pPr>
        <w:spacing w:after="0"/>
        <w:ind w:right="4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Наличие свидетельств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665A" w:rsidRPr="00EA77C9" w:rsidRDefault="002C665A" w:rsidP="002C665A">
      <w:pPr>
        <w:spacing w:after="0"/>
        <w:ind w:right="4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свидетельства о внесении записи в Единый государственный реестр юридических лиц: № </w:t>
      </w:r>
      <w:r w:rsidRPr="00EA77C9">
        <w:rPr>
          <w:rFonts w:ascii="Times New Roman" w:eastAsia="Calibri" w:hAnsi="Times New Roman" w:cs="Times New Roman"/>
          <w:sz w:val="24"/>
          <w:szCs w:val="24"/>
        </w:rPr>
        <w:t>1149102174198</w:t>
      </w:r>
    </w:p>
    <w:p w:rsidR="002C665A" w:rsidRPr="00EA77C9" w:rsidRDefault="002C665A" w:rsidP="002C665A">
      <w:pPr>
        <w:spacing w:after="0"/>
        <w:ind w:right="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свидетельства о постановке на учет в налоговом органе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лица: серия 91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№000020680</w:t>
      </w:r>
    </w:p>
    <w:p w:rsidR="002C665A" w:rsidRPr="00EA77C9" w:rsidRDefault="002C665A" w:rsidP="006B5D68">
      <w:pPr>
        <w:spacing w:after="0"/>
        <w:ind w:right="4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Документы, на основании которых  </w:t>
      </w: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 деятельность:</w:t>
      </w:r>
    </w:p>
    <w:p w:rsidR="002C665A" w:rsidRPr="00EA77C9" w:rsidRDefault="002C665A" w:rsidP="002C665A">
      <w:pPr>
        <w:spacing w:after="0"/>
        <w:ind w:right="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5D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утвержденный Постановлением администрации города Судака </w:t>
      </w:r>
      <w:r w:rsidR="005D0904"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5D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0904"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9.12.2019 </w:t>
      </w:r>
      <w:r w:rsidR="005D0904"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C665A" w:rsidRPr="00EA77C9" w:rsidRDefault="002C665A" w:rsidP="002C665A">
      <w:pPr>
        <w:spacing w:after="0"/>
        <w:ind w:right="4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 на право ведения образовательной деятельности: серия 82 ЛО1, № 0000622, от 26.07. 2016г., регистрационный № 0592,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ыдана Министерством образования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науки и молодёжи РК </w:t>
      </w:r>
    </w:p>
    <w:p w:rsidR="002C665A" w:rsidRPr="00EA77C9" w:rsidRDefault="002C665A" w:rsidP="006B5D68">
      <w:pPr>
        <w:widowControl w:val="0"/>
        <w:snapToGrid w:val="0"/>
        <w:spacing w:after="0" w:line="259" w:lineRule="auto"/>
        <w:ind w:left="540" w:firstLine="2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1.6. Учредитель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страция городского округа Судак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65A" w:rsidRPr="00EA77C9" w:rsidRDefault="002C665A" w:rsidP="002C665A">
      <w:pPr>
        <w:widowControl w:val="0"/>
        <w:snapToGrid w:val="0"/>
        <w:spacing w:after="0" w:line="259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в отношении образовательной деятельности ДОУ осуществляются министерство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 образования,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молодёжи Республики Крым.</w:t>
      </w:r>
    </w:p>
    <w:p w:rsidR="002C665A" w:rsidRPr="00EA77C9" w:rsidRDefault="002C665A" w:rsidP="006B5D68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0DE3">
        <w:rPr>
          <w:rFonts w:ascii="Times New Roman" w:eastAsia="Calibri" w:hAnsi="Times New Roman" w:cs="Times New Roman"/>
          <w:b/>
          <w:sz w:val="24"/>
          <w:szCs w:val="24"/>
        </w:rPr>
        <w:t>1.7</w:t>
      </w:r>
      <w:r w:rsidRPr="00EA77C9">
        <w:rPr>
          <w:rFonts w:ascii="Times New Roman" w:eastAsia="Calibri" w:hAnsi="Times New Roman" w:cs="Times New Roman"/>
          <w:sz w:val="24"/>
          <w:szCs w:val="24"/>
        </w:rPr>
        <w:t>. Организационно-правовая  форма – муниципальное  бюджетное учреждение</w:t>
      </w:r>
    </w:p>
    <w:p w:rsidR="002C665A" w:rsidRDefault="002C665A" w:rsidP="006B5D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Право владения. Использование материально-технической базы.</w:t>
      </w:r>
    </w:p>
    <w:p w:rsidR="002C665A" w:rsidRPr="005D0904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Форма владения зданиями и помещениями, реквизиты соответствующих документов: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оперативное управление, 90:23:040101:1967-90/090/2019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D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907FF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29.07.2019 г. Постановление администрации города Судака Республики Крым №1519 от 24.12.2018г. Акт приёма-передачи от 24.12.2018 г.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здания</w:t>
      </w:r>
      <w:r w:rsidRPr="00EA7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B907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2023,5 </w:t>
      </w:r>
      <w:r w:rsidRPr="00EA7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кв. м</w:t>
      </w:r>
    </w:p>
    <w:p w:rsidR="002C665A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Территория образовательного учреждения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443" w:rsidRPr="00EA77C9" w:rsidRDefault="007B4443" w:rsidP="002C665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(бессрочное) пользование, 90:23:040101:1900-90/090/2020-2, 07.02.2020г.</w:t>
      </w:r>
      <w:r w:rsidR="0005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города Судака Республики Крым  №73 от 28.01.2020 г. 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Pr="00027B6A">
        <w:rPr>
          <w:rFonts w:ascii="Times New Roman" w:eastAsia="Calibri" w:hAnsi="Times New Roman" w:cs="Times New Roman"/>
          <w:sz w:val="24"/>
          <w:szCs w:val="24"/>
        </w:rPr>
        <w:t xml:space="preserve">площадь </w:t>
      </w:r>
      <w:r w:rsidRPr="00027B6A">
        <w:rPr>
          <w:rFonts w:ascii="Times New Roman" w:eastAsia="Calibri" w:hAnsi="Times New Roman" w:cs="Times New Roman"/>
          <w:sz w:val="24"/>
          <w:szCs w:val="24"/>
          <w:u w:val="single"/>
        </w:rPr>
        <w:t>6449</w:t>
      </w:r>
      <w:r w:rsidRPr="00027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кв. м.</w:t>
      </w:r>
      <w:r w:rsidRPr="00EA77C9">
        <w:rPr>
          <w:rFonts w:ascii="Times New Roman" w:eastAsia="Calibri" w:hAnsi="Times New Roman" w:cs="Times New Roman"/>
          <w:sz w:val="24"/>
          <w:szCs w:val="24"/>
        </w:rPr>
        <w:t>На территории учреждения расположено 6 групповы</w:t>
      </w:r>
      <w:r>
        <w:rPr>
          <w:rFonts w:ascii="Times New Roman" w:eastAsia="Calibri" w:hAnsi="Times New Roman" w:cs="Times New Roman"/>
          <w:sz w:val="24"/>
          <w:szCs w:val="24"/>
        </w:rPr>
        <w:t>х площадок, установлены 6 павильонов</w:t>
      </w:r>
      <w:r w:rsidRPr="00EA77C9">
        <w:rPr>
          <w:rFonts w:ascii="Times New Roman" w:eastAsia="Calibri" w:hAnsi="Times New Roman" w:cs="Times New Roman"/>
          <w:sz w:val="24"/>
          <w:szCs w:val="24"/>
        </w:rPr>
        <w:t>. Металлические конструкции, спортивное и игровое оборудование отремонтированы и покрашены, находятся в удовлетворительном состоянии; малые архитектурные формы соответствуют нормам по охране труда и техники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, о чем составлены акты приёмки игровых и спортивных</w:t>
      </w:r>
      <w:r w:rsidR="004908FE">
        <w:rPr>
          <w:rFonts w:ascii="Times New Roman" w:eastAsia="Calibri" w:hAnsi="Times New Roman" w:cs="Times New Roman"/>
          <w:sz w:val="24"/>
          <w:szCs w:val="24"/>
        </w:rPr>
        <w:t xml:space="preserve"> площадок к новому учебному 202</w:t>
      </w:r>
      <w:r w:rsidR="000F3EC8">
        <w:rPr>
          <w:rFonts w:ascii="Times New Roman" w:eastAsia="Calibri" w:hAnsi="Times New Roman" w:cs="Times New Roman"/>
          <w:sz w:val="24"/>
          <w:szCs w:val="24"/>
        </w:rPr>
        <w:t>3</w:t>
      </w:r>
      <w:r w:rsidR="004908FE">
        <w:rPr>
          <w:rFonts w:ascii="Times New Roman" w:eastAsia="Calibri" w:hAnsi="Times New Roman" w:cs="Times New Roman"/>
          <w:sz w:val="24"/>
          <w:szCs w:val="24"/>
        </w:rPr>
        <w:t>-202</w:t>
      </w:r>
      <w:r w:rsidR="000F3EC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A3E26">
        <w:rPr>
          <w:rFonts w:ascii="Times New Roman" w:eastAsia="Calibri" w:hAnsi="Times New Roman" w:cs="Times New Roman"/>
          <w:sz w:val="24"/>
          <w:szCs w:val="24"/>
        </w:rPr>
        <w:t>оду</w:t>
      </w:r>
      <w:r w:rsidRPr="00EA77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По всему периметру территории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установлено ограждение, которое находится в удовлетворительном состоянии, имеется входная калитка, входные ворота, на калитке и воротах установлены запирающие устройства</w:t>
      </w:r>
      <w:r>
        <w:rPr>
          <w:rFonts w:ascii="Times New Roman" w:eastAsia="Calibri" w:hAnsi="Times New Roman" w:cs="Times New Roman"/>
          <w:sz w:val="24"/>
          <w:szCs w:val="24"/>
        </w:rPr>
        <w:t>, есть кнопка вызова персонала</w:t>
      </w:r>
      <w:r w:rsidRPr="00EA77C9">
        <w:rPr>
          <w:rFonts w:ascii="Times New Roman" w:eastAsia="Calibri" w:hAnsi="Times New Roman" w:cs="Times New Roman"/>
          <w:sz w:val="24"/>
          <w:szCs w:val="24"/>
        </w:rPr>
        <w:t>.</w:t>
      </w:r>
      <w:r w:rsidR="004E3C73">
        <w:rPr>
          <w:rFonts w:ascii="Times New Roman" w:eastAsia="Calibri" w:hAnsi="Times New Roman" w:cs="Times New Roman"/>
          <w:sz w:val="24"/>
          <w:szCs w:val="24"/>
        </w:rPr>
        <w:t xml:space="preserve"> Оборудован </w:t>
      </w:r>
      <w:r w:rsidR="004E3C73">
        <w:rPr>
          <w:rFonts w:ascii="Times New Roman" w:eastAsia="Calibri" w:hAnsi="Times New Roman" w:cs="Times New Roman"/>
          <w:sz w:val="24"/>
          <w:szCs w:val="24"/>
        </w:rPr>
        <w:lastRenderedPageBreak/>
        <w:t>пропускной пункт,</w:t>
      </w:r>
      <w:r w:rsidR="00CA3E26">
        <w:rPr>
          <w:rFonts w:ascii="Times New Roman" w:eastAsia="Calibri" w:hAnsi="Times New Roman" w:cs="Times New Roman"/>
          <w:sz w:val="24"/>
          <w:szCs w:val="24"/>
        </w:rPr>
        <w:t xml:space="preserve"> оснащённый арочным металлодетектором, охрана объекта осуществляется </w:t>
      </w:r>
      <w:r w:rsidR="004E3C73">
        <w:rPr>
          <w:rFonts w:ascii="Times New Roman" w:eastAsia="Calibri" w:hAnsi="Times New Roman" w:cs="Times New Roman"/>
          <w:sz w:val="24"/>
          <w:szCs w:val="24"/>
        </w:rPr>
        <w:t>круглосуточно</w:t>
      </w:r>
      <w:r w:rsidR="00CA3E26">
        <w:rPr>
          <w:rFonts w:ascii="Times New Roman" w:eastAsia="Calibri" w:hAnsi="Times New Roman" w:cs="Times New Roman"/>
          <w:sz w:val="24"/>
          <w:szCs w:val="24"/>
        </w:rPr>
        <w:t>, в дневное время сотрудником ООО «ЧАО</w:t>
      </w:r>
      <w:r w:rsidR="00BD2B1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A3E26">
        <w:rPr>
          <w:rFonts w:ascii="Times New Roman" w:eastAsia="Calibri" w:hAnsi="Times New Roman" w:cs="Times New Roman"/>
          <w:sz w:val="24"/>
          <w:szCs w:val="24"/>
        </w:rPr>
        <w:t>ТАВРИДА – ЮГ»</w:t>
      </w:r>
      <w:r w:rsidR="00BD2B1C">
        <w:rPr>
          <w:rFonts w:ascii="Times New Roman" w:eastAsia="Calibri" w:hAnsi="Times New Roman" w:cs="Times New Roman"/>
          <w:sz w:val="24"/>
          <w:szCs w:val="24"/>
        </w:rPr>
        <w:t xml:space="preserve">, в ночное время, в выходные и праздничные дни тремя </w:t>
      </w:r>
      <w:r w:rsidR="004E3C73">
        <w:rPr>
          <w:rFonts w:ascii="Times New Roman" w:eastAsia="Calibri" w:hAnsi="Times New Roman" w:cs="Times New Roman"/>
          <w:sz w:val="24"/>
          <w:szCs w:val="24"/>
        </w:rPr>
        <w:t>сторожами осуществляется контроль территории.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Ведётся постоянное наружное видеонаблюде</w:t>
      </w:r>
      <w:r w:rsidR="004E3C73">
        <w:rPr>
          <w:rFonts w:ascii="Times New Roman" w:eastAsia="Calibri" w:hAnsi="Times New Roman" w:cs="Times New Roman"/>
          <w:sz w:val="24"/>
          <w:szCs w:val="24"/>
        </w:rPr>
        <w:t xml:space="preserve">ние. По периметру установлено 9 </w:t>
      </w:r>
      <w:r>
        <w:rPr>
          <w:rFonts w:ascii="Times New Roman" w:eastAsia="Calibri" w:hAnsi="Times New Roman" w:cs="Times New Roman"/>
          <w:sz w:val="24"/>
          <w:szCs w:val="24"/>
        </w:rPr>
        <w:t>видеокамер. Для осмотра посетителей предусмотрен</w:t>
      </w:r>
      <w:r w:rsidR="00BD2B1C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ручной металлодетектор</w:t>
      </w:r>
      <w:r w:rsidR="004E3C73">
        <w:rPr>
          <w:rFonts w:ascii="Times New Roman" w:eastAsia="Calibri" w:hAnsi="Times New Roman" w:cs="Times New Roman"/>
          <w:sz w:val="24"/>
          <w:szCs w:val="24"/>
        </w:rPr>
        <w:t>, арочный металлодетектор.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деревьев, в летний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– клумбы, цветники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65A" w:rsidRPr="00EA77C9" w:rsidRDefault="002C665A" w:rsidP="001160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Требования к зданию ДОУ</w:t>
      </w:r>
    </w:p>
    <w:tbl>
      <w:tblPr>
        <w:tblW w:w="5233" w:type="pct"/>
        <w:tblCellMar>
          <w:left w:w="0" w:type="dxa"/>
          <w:right w:w="0" w:type="dxa"/>
        </w:tblCellMar>
        <w:tblLook w:val="04A0"/>
      </w:tblPr>
      <w:tblGrid>
        <w:gridCol w:w="5284"/>
        <w:gridCol w:w="1296"/>
        <w:gridCol w:w="3437"/>
      </w:tblGrid>
      <w:tr w:rsidR="002C665A" w:rsidRPr="00EA77C9" w:rsidTr="003C3F52">
        <w:tc>
          <w:tcPr>
            <w:tcW w:w="2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акта</w:t>
            </w:r>
          </w:p>
        </w:tc>
      </w:tr>
      <w:tr w:rsidR="002C665A" w:rsidRPr="00EA77C9" w:rsidTr="003C3F52">
        <w:tc>
          <w:tcPr>
            <w:tcW w:w="2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пожарной безопасности (Заключение </w:t>
            </w:r>
            <w:proofErr w:type="spellStart"/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требований пожарной безопасности на объекте). 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2C665A" w:rsidRPr="00EA77C9" w:rsidTr="003C3F52">
        <w:tc>
          <w:tcPr>
            <w:tcW w:w="26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Роспотребнадзора</w:t>
            </w:r>
          </w:p>
          <w:p w:rsidR="002C665A" w:rsidRPr="00EA77C9" w:rsidRDefault="002C665A" w:rsidP="003C3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РК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C665A" w:rsidRPr="00EA77C9" w:rsidRDefault="002C665A" w:rsidP="003C3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65A" w:rsidRPr="00EA77C9" w:rsidRDefault="002C665A" w:rsidP="003C3F52">
            <w:pPr>
              <w:spacing w:after="0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82.01.01.000.М.001703.07.16</w:t>
            </w:r>
          </w:p>
        </w:tc>
      </w:tr>
    </w:tbl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санитарным и гигиеническим нормам; обеспечение охраны здоровья воспитанников и работников установлены на основании заключений надзорных органов, акта оце</w:t>
      </w:r>
      <w:r w:rsidR="004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 готовности учреждения к 202</w:t>
      </w:r>
      <w:r w:rsidR="000F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4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году.</w:t>
      </w: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2.4. 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</w:t>
      </w:r>
      <w:r w:rsidRPr="00EA7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 Предметно-пространственное окружение ДОУ эстетически продумано и оформлено. В каждой возрастной группе имеется игровая, спальня, раздевалка, туалетная комната, моечная.  В каждой возрастной группе создана своя предметно-развивающая среда, созвучная Основной общеобразовательной программе дошкольного образования ДОУ</w:t>
      </w:r>
      <w:r w:rsidR="00055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игровое помещение разбито на 5 основных зон, что соответствует ФГОС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65A" w:rsidRPr="00EA77C9" w:rsidRDefault="002C665A" w:rsidP="002C665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C9">
        <w:rPr>
          <w:rFonts w:ascii="Times New Roman" w:eastAsia="Times New Roman" w:hAnsi="Times New Roman" w:cs="Times New Roman"/>
          <w:sz w:val="24"/>
          <w:szCs w:val="24"/>
        </w:rPr>
        <w:t>В ДОУ оборудованы специальные помещения для организации образовательного процесса: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5785"/>
        <w:gridCol w:w="1616"/>
      </w:tblGrid>
      <w:tr w:rsidR="002C665A" w:rsidRPr="00EA77C9" w:rsidTr="003C3F52">
        <w:trPr>
          <w:tblHeader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используемая площадь (кв.м.)</w:t>
            </w:r>
          </w:p>
        </w:tc>
      </w:tr>
      <w:tr w:rsidR="002C665A" w:rsidRPr="00EA77C9" w:rsidTr="003C3F52">
        <w:trPr>
          <w:trHeight w:val="803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2C665A" w:rsidRPr="00EA77C9" w:rsidTr="003C3F52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A77C9" w:rsidRDefault="002C665A" w:rsidP="003C3F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  <w:p w:rsidR="002C665A" w:rsidRPr="00EA77C9" w:rsidRDefault="002C665A" w:rsidP="003C3F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воспитание воспитанников, проведение занятий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вокалу и</w:t>
            </w:r>
            <w:r w:rsidR="00876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хореографии,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11603F" w:rsidRPr="00EA77C9" w:rsidTr="003C3F52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F" w:rsidRPr="00EA77C9" w:rsidRDefault="0011603F" w:rsidP="003C3F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F" w:rsidRPr="00EA77C9" w:rsidRDefault="0011603F" w:rsidP="003C3F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на занятиях  по физическому воспитанию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3F" w:rsidRDefault="0011603F" w:rsidP="003C3F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65A" w:rsidRPr="00EA77C9" w:rsidRDefault="002C665A" w:rsidP="00B409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Косметический ремонт групп проводится ежегодно. </w:t>
      </w:r>
    </w:p>
    <w:p w:rsidR="002C665A" w:rsidRPr="00EA77C9" w:rsidRDefault="002C665A" w:rsidP="00B409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имеет групповое помещение, отдельную спальню, приёмную, туалетную комнаты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оборудованы необходимой мебелью, мягким инвентарём. 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оформлении групповых ячеек воспитатели исходят их требований безопасности используемого материала для здоровья воспитанников, а также характера личностно-ориентированной модели, которая лежит в основе планирования и оборудования группы.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имеется </w:t>
      </w:r>
      <w:r w:rsidRPr="00031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медицинский блок,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из кабинета для медицинского работника,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изолятора.</w:t>
      </w:r>
      <w:r w:rsidR="004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Получено положительное заключение </w:t>
      </w:r>
      <w:proofErr w:type="spellStart"/>
      <w:r w:rsidR="004E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BD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также получена лицензия </w:t>
      </w:r>
      <w:r w:rsidR="00D7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ЛО41-01177-91/00645253 </w:t>
      </w:r>
      <w:r w:rsidR="00BD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ведение медицинской деятельности </w:t>
      </w:r>
    </w:p>
    <w:p w:rsidR="002C665A" w:rsidRPr="00C52742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музыкальн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зал.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ДОУ имеются технические средства: </w:t>
      </w:r>
    </w:p>
    <w:p w:rsidR="002C665A" w:rsidRDefault="00876D43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персональных компьютеров</w:t>
      </w:r>
      <w:r w:rsidR="002C665A" w:rsidRPr="00EA77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537F" w:rsidRPr="00EA77C9" w:rsidRDefault="00D74AF3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5537F">
        <w:rPr>
          <w:rFonts w:ascii="Times New Roman" w:eastAsia="Calibri" w:hAnsi="Times New Roman" w:cs="Times New Roman"/>
          <w:sz w:val="24"/>
          <w:szCs w:val="24"/>
        </w:rPr>
        <w:t xml:space="preserve"> ноутбук</w:t>
      </w:r>
      <w:r w:rsidR="00876D43">
        <w:rPr>
          <w:rFonts w:ascii="Times New Roman" w:eastAsia="Calibri" w:hAnsi="Times New Roman" w:cs="Times New Roman"/>
          <w:sz w:val="24"/>
          <w:szCs w:val="24"/>
        </w:rPr>
        <w:t>а</w:t>
      </w:r>
      <w:r w:rsidR="000553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Pr="00EA77C9" w:rsidRDefault="00B40976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принтера</w:t>
      </w:r>
      <w:r w:rsidR="002C66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Pr="00EA77C9" w:rsidRDefault="00876D43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C665A">
        <w:rPr>
          <w:rFonts w:ascii="Times New Roman" w:eastAsia="Calibri" w:hAnsi="Times New Roman" w:cs="Times New Roman"/>
          <w:sz w:val="24"/>
          <w:szCs w:val="24"/>
        </w:rPr>
        <w:t xml:space="preserve"> сканер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C665A" w:rsidRPr="00EA77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Pr="00EA77C9" w:rsidRDefault="00876D43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C665A">
        <w:rPr>
          <w:rFonts w:ascii="Times New Roman" w:eastAsia="Calibri" w:hAnsi="Times New Roman" w:cs="Times New Roman"/>
          <w:sz w:val="24"/>
          <w:szCs w:val="24"/>
        </w:rPr>
        <w:t xml:space="preserve"> ксерокс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C66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Pr="00EA77C9" w:rsidRDefault="002C665A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телевизор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EA77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Default="002C665A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музыкальный центр;</w:t>
      </w:r>
    </w:p>
    <w:p w:rsidR="002C665A" w:rsidRDefault="002C665A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02CD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плееров;</w:t>
      </w:r>
    </w:p>
    <w:p w:rsidR="002C665A" w:rsidRDefault="002C665A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мультимедийный комплект; </w:t>
      </w:r>
    </w:p>
    <w:p w:rsidR="002C665A" w:rsidRDefault="002C665A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аудиосистема (1 колонка и 2 микрофона)</w:t>
      </w:r>
    </w:p>
    <w:p w:rsidR="00876D43" w:rsidRDefault="00876D43" w:rsidP="002C6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электропианино</w:t>
      </w:r>
      <w:proofErr w:type="spellEnd"/>
    </w:p>
    <w:p w:rsidR="00DA3E03" w:rsidRPr="00E06916" w:rsidRDefault="00DA3E03" w:rsidP="00B409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DA3E03" w:rsidRPr="00E06916" w:rsidRDefault="004E3C73" w:rsidP="00B409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C04CC">
        <w:rPr>
          <w:rFonts w:ascii="Times New Roman" w:hAnsi="Times New Roman" w:cs="Times New Roman"/>
          <w:sz w:val="24"/>
          <w:szCs w:val="24"/>
        </w:rPr>
        <w:t>3</w:t>
      </w:r>
      <w:r w:rsidR="00DA3E03" w:rsidRPr="00E06916">
        <w:rPr>
          <w:rFonts w:ascii="Times New Roman" w:hAnsi="Times New Roman" w:cs="Times New Roman"/>
          <w:sz w:val="24"/>
          <w:szCs w:val="24"/>
        </w:rPr>
        <w:t xml:space="preserve"> году детский сад </w:t>
      </w:r>
      <w:r w:rsidR="00D74AF3">
        <w:rPr>
          <w:rFonts w:ascii="Times New Roman" w:hAnsi="Times New Roman" w:cs="Times New Roman"/>
          <w:sz w:val="24"/>
          <w:szCs w:val="24"/>
        </w:rPr>
        <w:t xml:space="preserve">продолжил </w:t>
      </w:r>
      <w:r w:rsidR="00DA3E03" w:rsidRPr="00E06916">
        <w:rPr>
          <w:rFonts w:ascii="Times New Roman" w:hAnsi="Times New Roman" w:cs="Times New Roman"/>
          <w:sz w:val="24"/>
          <w:szCs w:val="24"/>
        </w:rPr>
        <w:t>пополн</w:t>
      </w:r>
      <w:r w:rsidR="00D74AF3">
        <w:rPr>
          <w:rFonts w:ascii="Times New Roman" w:hAnsi="Times New Roman" w:cs="Times New Roman"/>
          <w:sz w:val="24"/>
          <w:szCs w:val="24"/>
        </w:rPr>
        <w:t>ять</w:t>
      </w:r>
      <w:r w:rsidR="00DA3E03" w:rsidRPr="00E06916">
        <w:rPr>
          <w:rFonts w:ascii="Times New Roman" w:hAnsi="Times New Roman" w:cs="Times New Roman"/>
          <w:sz w:val="24"/>
          <w:szCs w:val="24"/>
        </w:rPr>
        <w:t xml:space="preserve"> учебно-методически</w:t>
      </w:r>
      <w:r w:rsidR="00D74AF3">
        <w:rPr>
          <w:rFonts w:ascii="Times New Roman" w:hAnsi="Times New Roman" w:cs="Times New Roman"/>
          <w:sz w:val="24"/>
          <w:szCs w:val="24"/>
        </w:rPr>
        <w:t>й</w:t>
      </w:r>
      <w:r w:rsidR="00DA3E03" w:rsidRPr="00E06916">
        <w:rPr>
          <w:rFonts w:ascii="Times New Roman" w:hAnsi="Times New Roman" w:cs="Times New Roman"/>
          <w:sz w:val="24"/>
          <w:szCs w:val="24"/>
        </w:rPr>
        <w:t xml:space="preserve"> комплект к </w:t>
      </w:r>
      <w:r w:rsidR="006C04C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A3E03" w:rsidRPr="00E06916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в соответствии с ФГОС. Приобрели наглядно-дидактические пособия:</w:t>
      </w:r>
      <w:r w:rsidR="00D74AF3">
        <w:rPr>
          <w:rFonts w:ascii="Times New Roman" w:hAnsi="Times New Roman" w:cs="Times New Roman"/>
          <w:sz w:val="24"/>
          <w:szCs w:val="24"/>
        </w:rPr>
        <w:t xml:space="preserve"> «Техника», «Спорт», «Мир животных и птиц»;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 серии «Мир в картинках», «Рассказы по картинкам», «Расскажите детям о…», «Играем в сказку», «Грамматика», «Искусство детям»;</w:t>
      </w:r>
      <w:r w:rsidR="004E3C73">
        <w:rPr>
          <w:rFonts w:ascii="Times New Roman" w:hAnsi="Times New Roman" w:cs="Times New Roman"/>
          <w:sz w:val="24"/>
          <w:szCs w:val="24"/>
        </w:rPr>
        <w:t xml:space="preserve"> «</w:t>
      </w:r>
      <w:r w:rsidR="00D74AF3">
        <w:rPr>
          <w:rFonts w:ascii="Times New Roman" w:hAnsi="Times New Roman" w:cs="Times New Roman"/>
          <w:sz w:val="24"/>
          <w:szCs w:val="24"/>
        </w:rPr>
        <w:t>Портреты писателей», «Моя Родина», «Времена года»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 картины для</w:t>
      </w:r>
      <w:r w:rsidR="004E3C73">
        <w:rPr>
          <w:rFonts w:ascii="Times New Roman" w:hAnsi="Times New Roman" w:cs="Times New Roman"/>
          <w:sz w:val="24"/>
          <w:szCs w:val="24"/>
        </w:rPr>
        <w:t xml:space="preserve"> составления устных рассказов-описаний</w:t>
      </w:r>
      <w:r w:rsidRPr="00E06916">
        <w:rPr>
          <w:rFonts w:ascii="Times New Roman" w:hAnsi="Times New Roman" w:cs="Times New Roman"/>
          <w:sz w:val="24"/>
          <w:szCs w:val="24"/>
        </w:rPr>
        <w:t>, плакаты;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</w:t>
      </w:r>
      <w:r w:rsidR="004E3C73">
        <w:rPr>
          <w:rFonts w:ascii="Times New Roman" w:hAnsi="Times New Roman" w:cs="Times New Roman"/>
          <w:sz w:val="24"/>
          <w:szCs w:val="24"/>
        </w:rPr>
        <w:t xml:space="preserve"> комплект</w:t>
      </w:r>
      <w:r w:rsidRPr="00E06916">
        <w:rPr>
          <w:rFonts w:ascii="Times New Roman" w:hAnsi="Times New Roman" w:cs="Times New Roman"/>
          <w:sz w:val="24"/>
          <w:szCs w:val="24"/>
        </w:rPr>
        <w:t>ы для оформления родительских уголков;</w:t>
      </w:r>
      <w:r w:rsidR="004E3C73">
        <w:rPr>
          <w:rFonts w:ascii="Times New Roman" w:hAnsi="Times New Roman" w:cs="Times New Roman"/>
          <w:sz w:val="24"/>
          <w:szCs w:val="24"/>
        </w:rPr>
        <w:t xml:space="preserve"> папки передвижки;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 рабочие тетради для обучающихся.</w:t>
      </w:r>
    </w:p>
    <w:p w:rsidR="00DA3E03" w:rsidRPr="00E06916" w:rsidRDefault="00DA3E03" w:rsidP="00B409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DA3E03" w:rsidRPr="00E06916" w:rsidRDefault="00DA3E03" w:rsidP="00B409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</w:t>
      </w:r>
      <w:r w:rsidR="00B40976">
        <w:rPr>
          <w:rFonts w:ascii="Times New Roman" w:hAnsi="Times New Roman" w:cs="Times New Roman"/>
          <w:sz w:val="24"/>
          <w:szCs w:val="24"/>
        </w:rPr>
        <w:t xml:space="preserve"> 5 компьютеров, 4 принтера</w:t>
      </w:r>
      <w:r w:rsidRPr="00E06916">
        <w:rPr>
          <w:rFonts w:ascii="Times New Roman" w:hAnsi="Times New Roman" w:cs="Times New Roman"/>
          <w:sz w:val="24"/>
          <w:szCs w:val="24"/>
        </w:rPr>
        <w:t>,</w:t>
      </w:r>
      <w:r w:rsidR="00D74AF3">
        <w:rPr>
          <w:rFonts w:ascii="Times New Roman" w:hAnsi="Times New Roman" w:cs="Times New Roman"/>
          <w:sz w:val="24"/>
          <w:szCs w:val="24"/>
        </w:rPr>
        <w:t>3</w:t>
      </w:r>
      <w:r w:rsidR="00B40976">
        <w:rPr>
          <w:rFonts w:ascii="Times New Roman" w:hAnsi="Times New Roman" w:cs="Times New Roman"/>
          <w:sz w:val="24"/>
          <w:szCs w:val="24"/>
        </w:rPr>
        <w:t>ноут-бука</w:t>
      </w:r>
      <w:r w:rsidRPr="00E06916">
        <w:rPr>
          <w:rFonts w:ascii="Times New Roman" w:hAnsi="Times New Roman" w:cs="Times New Roman"/>
          <w:sz w:val="24"/>
          <w:szCs w:val="24"/>
        </w:rPr>
        <w:t>;</w:t>
      </w:r>
    </w:p>
    <w:p w:rsidR="00DA3E03" w:rsidRPr="00E06916" w:rsidRDefault="00DA3E03" w:rsidP="00DA3E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DA3E03" w:rsidRPr="00E06916" w:rsidRDefault="00DA3E03" w:rsidP="00B409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916">
        <w:rPr>
          <w:rFonts w:ascii="Times New Roman" w:hAnsi="Times New Roman" w:cs="Times New Roman"/>
          <w:sz w:val="24"/>
          <w:szCs w:val="24"/>
        </w:rPr>
        <w:t xml:space="preserve">В </w:t>
      </w:r>
      <w:r w:rsidR="008B4EF1">
        <w:rPr>
          <w:rFonts w:ascii="Times New Roman" w:hAnsi="Times New Roman" w:cs="Times New Roman"/>
          <w:sz w:val="24"/>
          <w:szCs w:val="24"/>
        </w:rPr>
        <w:t>д</w:t>
      </w:r>
      <w:r w:rsidRPr="00E06916">
        <w:rPr>
          <w:rFonts w:ascii="Times New Roman" w:hAnsi="Times New Roman" w:cs="Times New Roman"/>
          <w:sz w:val="24"/>
          <w:szCs w:val="24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74AF3" w:rsidRDefault="00D74AF3" w:rsidP="00DA3E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 подписка на серию электронных журналов.</w:t>
      </w:r>
    </w:p>
    <w:p w:rsidR="002C665A" w:rsidRPr="00E06916" w:rsidRDefault="00B40976" w:rsidP="00DA3E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период202</w:t>
      </w:r>
      <w:r w:rsidR="006C04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665A"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усилена материально-техническая база учреждения в следующих направлениях:</w:t>
      </w:r>
    </w:p>
    <w:p w:rsidR="002C665A" w:rsidRPr="00E06916" w:rsidRDefault="002C665A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групп;</w:t>
      </w:r>
    </w:p>
    <w:p w:rsidR="002C665A" w:rsidRPr="00E06916" w:rsidRDefault="002C665A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коридоров;</w:t>
      </w:r>
    </w:p>
    <w:p w:rsidR="002C665A" w:rsidRPr="00E06916" w:rsidRDefault="002C665A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музыкального зала;</w:t>
      </w:r>
    </w:p>
    <w:p w:rsidR="002C665A" w:rsidRDefault="002C665A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косметические ремонты 6 павильонов и спортивной площадки;</w:t>
      </w:r>
      <w:r w:rsidR="00B4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спортивной площадки;</w:t>
      </w:r>
    </w:p>
    <w:p w:rsidR="008B4EF1" w:rsidRPr="00E06916" w:rsidRDefault="008B4EF1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-приобретена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</w:t>
      </w:r>
      <w:proofErr w:type="spellEnd"/>
    </w:p>
    <w:p w:rsidR="00D74AF3" w:rsidRPr="00E06916" w:rsidRDefault="002C665A" w:rsidP="005809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06916">
        <w:rPr>
          <w:rFonts w:ascii="Times New Roman" w:eastAsia="Calibri" w:hAnsi="Times New Roman" w:cs="Times New Roman"/>
          <w:sz w:val="24"/>
          <w:szCs w:val="24"/>
        </w:rPr>
        <w:t>приобретена методическая литература в соответствии с ФГОС к ООП ДО</w:t>
      </w:r>
      <w:r w:rsidR="00580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65A" w:rsidRPr="00E06916" w:rsidRDefault="002C665A" w:rsidP="002C66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Осуществлена подписка на периодические издания для заведующего, старшего воспитателя, педагога-психолога, музыкального руководителя, медицинской </w:t>
      </w:r>
      <w:r w:rsidR="0005537F"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сестры, воспитателей</w:t>
      </w:r>
      <w:r w:rsidR="00AD79F0"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техперсонала</w:t>
      </w:r>
      <w:r w:rsidR="0005537F"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26E" w:rsidRDefault="002C665A" w:rsidP="008D3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приобретены игровые и дидактические  пособия;</w:t>
      </w:r>
    </w:p>
    <w:p w:rsidR="008D311F" w:rsidRDefault="008D311F" w:rsidP="008D3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обретён комплект сменного белья, полотенец</w:t>
      </w:r>
      <w:r w:rsidR="00D74A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спецодежды</w:t>
      </w:r>
    </w:p>
    <w:p w:rsidR="00D74AF3" w:rsidRDefault="00D74AF3" w:rsidP="008D3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5A" w:rsidRPr="00EA77C9" w:rsidRDefault="002C665A" w:rsidP="008D31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Структура ОУ и система управления.</w:t>
      </w: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эффективности системы управления содержанием и качеством подготовки </w:t>
      </w: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ДОУ</w:t>
      </w: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эффективного руководства создана мотивационная среда дошкольного учреждения, используются различные (оптимальные для каждого сотрудника) формы поощрений. 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решаются задачи: 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образовательным процессом;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материальное стимулирование педагогов;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система повышения квалификации педагогических кадров;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мероприятия по созданию благоприятного психологического климата в коллективе, созданию конкурентоспособного коллектива педагогов;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материально-технической базы.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управления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совершенствовании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принятия решений.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управления слагается из следующих функциональных звеньев: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информационно-аналитического;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мотивационно-целевого;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планово-прогностического;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регулятивно-диагностического;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контрольно-диагностического;</w:t>
      </w:r>
    </w:p>
    <w:p w:rsidR="002C665A" w:rsidRPr="00EA77C9" w:rsidRDefault="002C665A" w:rsidP="002C665A">
      <w:pPr>
        <w:tabs>
          <w:tab w:val="num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CA6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организационно-исполнительского</w:t>
      </w:r>
    </w:p>
    <w:p w:rsidR="002C665A" w:rsidRPr="00735B3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рассматриваются как относительно самостоятельные виды деятельности. Между тем, функциональные звенья управления связаны и последовательны, поэтапно сменяют друг друга, образуя единый управленческий цикл.</w:t>
      </w: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системы управления </w:t>
      </w: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ДОУ.</w:t>
      </w:r>
    </w:p>
    <w:p w:rsidR="002C665A" w:rsidRPr="00EA77C9" w:rsidRDefault="002C665A" w:rsidP="002C66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ДОУ. Формой самоуправления 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Общее собрание трудового коллектива</w:t>
      </w:r>
      <w:r w:rsidR="008D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Общее собрание проводя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8D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год, где принимают участие все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работники коллектива.</w:t>
      </w:r>
    </w:p>
    <w:p w:rsidR="002C665A" w:rsidRPr="00EA77C9" w:rsidRDefault="002C665A" w:rsidP="008D311F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Общего собрания:</w:t>
      </w:r>
    </w:p>
    <w:p w:rsidR="002C665A" w:rsidRPr="00EA77C9" w:rsidRDefault="002C665A" w:rsidP="002C665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устав;</w:t>
      </w:r>
    </w:p>
    <w:p w:rsidR="002C665A" w:rsidRPr="00EA77C9" w:rsidRDefault="002C665A" w:rsidP="002C665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Совет ДОУ;</w:t>
      </w:r>
    </w:p>
    <w:p w:rsidR="002C665A" w:rsidRPr="00EA77C9" w:rsidRDefault="002C665A" w:rsidP="002C665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правила внутреннего трудового распорядка;</w:t>
      </w:r>
    </w:p>
    <w:p w:rsidR="002C665A" w:rsidRPr="00EA77C9" w:rsidRDefault="002C665A" w:rsidP="002C665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необходимые изменения и дополнения в Устав;</w:t>
      </w:r>
    </w:p>
    <w:p w:rsidR="002C665A" w:rsidRPr="00EA77C9" w:rsidRDefault="002C665A" w:rsidP="002C665A">
      <w:pPr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коллективный договор</w:t>
      </w:r>
      <w:r w:rsidR="008D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(Коллективный договор на 2022-2025 </w:t>
      </w:r>
      <w:proofErr w:type="spellStart"/>
      <w:r w:rsidR="008D3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="008D3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02.02.2022 г.)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65A" w:rsidRPr="00EA77C9" w:rsidRDefault="002C665A" w:rsidP="002C665A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ДОУ избирается на Общем собрании работников 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ДОУ входят  руководитель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технические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работники, родители.</w:t>
      </w:r>
    </w:p>
    <w:p w:rsidR="002C665A" w:rsidRPr="00EA77C9" w:rsidRDefault="002C665A" w:rsidP="002C66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Совета  ДОУ относится: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развития   ДОУ;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вопросы, связанные с привлечением для осуществления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Уставом  ДОУ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дополнительных источников финансовых и материальных средств;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передачу в аренду имущества ДОУ;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пути взаимодействия  ДОУ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организациями, творческими союзами для создания условий всестороннего развития детей и профессионального роста педагогов;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укрепления и развития материально-технической базы ДОУ;</w:t>
      </w:r>
    </w:p>
    <w:p w:rsidR="002C665A" w:rsidRPr="00EA77C9" w:rsidRDefault="002C665A" w:rsidP="002C665A">
      <w:pPr>
        <w:widowControl w:val="0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иные вопросы, прямо отнесенные к компетенции Совета ДОУ;</w:t>
      </w:r>
    </w:p>
    <w:p w:rsidR="002C665A" w:rsidRPr="00AE418B" w:rsidRDefault="002C665A" w:rsidP="002C665A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ежегодных отчётов о поступлении и расходовании внебюджетных средств, их рациональное использование.</w:t>
      </w:r>
    </w:p>
    <w:p w:rsidR="002C665A" w:rsidRPr="00EA77C9" w:rsidRDefault="002C665A" w:rsidP="002C66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основополагающих вопросов образовательного процесса в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Педагогический совет. </w:t>
      </w:r>
    </w:p>
    <w:p w:rsidR="002C665A" w:rsidRPr="00EA77C9" w:rsidRDefault="002C665A" w:rsidP="005879A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состав входят заведующий (председатель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совета), старший воспитатель,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работники. На заседаниях Педагогического совета  могут присутствовать родители</w:t>
      </w:r>
      <w:r w:rsidR="0058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Совета родителей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воспитанников с правом совещательного голоса. </w:t>
      </w:r>
    </w:p>
    <w:p w:rsidR="00AD79F0" w:rsidRDefault="00AD79F0" w:rsidP="002C665A">
      <w:pPr>
        <w:widowControl w:val="0"/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5A" w:rsidRPr="00EA77C9" w:rsidRDefault="002C665A" w:rsidP="002C665A">
      <w:pPr>
        <w:widowControl w:val="0"/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совет: </w:t>
      </w:r>
    </w:p>
    <w:p w:rsidR="002C665A" w:rsidRPr="00EA77C9" w:rsidRDefault="002C665A" w:rsidP="002C665A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принимает Основную образовательную программу ДОУ; </w:t>
      </w:r>
    </w:p>
    <w:p w:rsidR="002C665A" w:rsidRPr="00EA77C9" w:rsidRDefault="002C665A" w:rsidP="002C665A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использования и совершенствования методик образовательного процесса и образовательных технологий;</w:t>
      </w:r>
    </w:p>
    <w:p w:rsidR="002C665A" w:rsidRPr="00EA77C9" w:rsidRDefault="002C665A" w:rsidP="002C665A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формы, средства, методы обучения и воспитания в пределах определяемых Законом РФ «Об образовании в Российской Федерации»;</w:t>
      </w:r>
    </w:p>
    <w:p w:rsidR="002C665A" w:rsidRPr="00EA77C9" w:rsidRDefault="002C665A" w:rsidP="002C665A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повышению квалификации педагогических работников, распространению передового педагогического опыта;</w:t>
      </w:r>
    </w:p>
    <w:p w:rsidR="002C665A" w:rsidRPr="00EA77C9" w:rsidRDefault="002C665A" w:rsidP="002C665A">
      <w:pPr>
        <w:widowControl w:val="0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принимает проект договора с родителями (законными представителями) воспитанников ДОУ.</w:t>
      </w:r>
    </w:p>
    <w:p w:rsidR="002C665A" w:rsidRPr="00EA77C9" w:rsidRDefault="002C665A" w:rsidP="002C665A">
      <w:pPr>
        <w:tabs>
          <w:tab w:val="left" w:pos="8505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Непосредственное управление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осуществляет заведующий. 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Заведующий  ДОУ назнача</w:t>
      </w:r>
      <w:r>
        <w:rPr>
          <w:rFonts w:ascii="Times New Roman" w:eastAsia="Calibri" w:hAnsi="Times New Roman" w:cs="Times New Roman"/>
          <w:sz w:val="24"/>
          <w:szCs w:val="24"/>
        </w:rPr>
        <w:t>ется  Администрацией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eastAsia="Calibri" w:hAnsi="Times New Roman" w:cs="Times New Roman"/>
          <w:sz w:val="24"/>
          <w:szCs w:val="24"/>
        </w:rPr>
        <w:t>округа Судака</w:t>
      </w:r>
      <w:r w:rsidRPr="00EA77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65A" w:rsidRPr="00EA77C9" w:rsidRDefault="002C665A" w:rsidP="002C665A">
      <w:pPr>
        <w:tabs>
          <w:tab w:val="left" w:pos="850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Характеристикой управления дошкольным образовательным учреждением, а так же его структурами в соответствии с целями деятельности является ответственность </w:t>
      </w:r>
      <w:r w:rsidRPr="00EA77C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за выполнение своих функций на основании должностной инструкции и принципов развития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C665A" w:rsidRPr="00EA77C9" w:rsidRDefault="002C665A" w:rsidP="00CA60CF">
      <w:pPr>
        <w:tabs>
          <w:tab w:val="left" w:pos="850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стремится к тому, чтобы воздействие приводило к эффективному взаимодействию участников образовательного процесса (педагогов, родителей и воспитанников). В коллективе создана атмосфера творческого сотрудничества. Стиль руководства – демократический.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Административные обязанности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педагогическом коллективе распределяются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образом: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в соответствии с законодательством РФ и Уставом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ДОУ  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2C665A" w:rsidRPr="00EA77C9" w:rsidRDefault="002C665A" w:rsidP="00CA60C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Старший в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>оспитательпланирует и организует методическую работу коллектива. Руководит работой воспитателей, педагогов-специалистов, 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учреждения, методических объединений.</w:t>
      </w:r>
    </w:p>
    <w:p w:rsidR="002C665A" w:rsidRPr="00EA77C9" w:rsidRDefault="002C665A" w:rsidP="002C665A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Завхоз организует и обеспечивает безопасное и бесперебойное обслуживание, выполнение предписаний надзорных органов, ремонт</w:t>
      </w:r>
      <w:r w:rsidR="00CA60CF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помещений и павильонов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665A" w:rsidRPr="00A0023E" w:rsidRDefault="002C665A" w:rsidP="00CA60CF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>Медицинская сестра работает в тесном контакте с врачом- педиатром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тской поликлиники, завхозом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педагогом-психологом по контролю и укреплению здоровья воспитанников, контролирует работу пищеблока, санитарное состояние всех помещений и территории </w:t>
      </w:r>
      <w:r w:rsidRPr="00EA77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Times New Roman" w:hAnsi="Times New Roman"/>
          <w:sz w:val="24"/>
          <w:szCs w:val="24"/>
          <w:lang w:eastAsia="ru-RU"/>
        </w:rPr>
        <w:t>, внедряет здоровьесберегающие технологии.</w:t>
      </w:r>
    </w:p>
    <w:p w:rsidR="002C665A" w:rsidRPr="00EA77C9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координации деятельности аппарата управления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анализ результатов, планирование, прогнозирование, тематический и оперативный контроль, мониторинг, коррекция программ и планов </w:t>
      </w:r>
      <w:r w:rsidRPr="00EA77C9">
        <w:rPr>
          <w:rFonts w:ascii="Times New Roman" w:eastAsia="Calibri" w:hAnsi="Times New Roman" w:cs="Times New Roman"/>
          <w:sz w:val="24"/>
          <w:szCs w:val="24"/>
        </w:rPr>
        <w:t>субъектов руководства, а также от конкретной ситуации.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>Первым звеном в системе самоуправления родителей является родит</w:t>
      </w:r>
      <w:r>
        <w:rPr>
          <w:rFonts w:ascii="Times New Roman" w:eastAsia="Calibri" w:hAnsi="Times New Roman" w:cs="Times New Roman"/>
          <w:sz w:val="24"/>
          <w:szCs w:val="24"/>
        </w:rPr>
        <w:t>ельский комитет группы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. Компетенцией родительского комитета группы является организация и проведение мероприятий в группе, принятие решений об участии родителей в мероприятиях по благоустройству территории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, выставках совместного творчества, конкурсах и т.д. Родительский комитет оказывает помощь воспитателям группы в работе по созданию комфортной образовательной среды, принимает решение об участии родителей воспитанников группы в мероприятиях по благоустройству и озеленению территории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Calibri" w:hAnsi="Times New Roman" w:cs="Times New Roman"/>
          <w:sz w:val="24"/>
          <w:szCs w:val="24"/>
        </w:rPr>
        <w:t>способствует включению родителей (законных представителей воспитанников) в образовательный процесс.</w:t>
      </w:r>
    </w:p>
    <w:p w:rsidR="002C665A" w:rsidRPr="00EA77C9" w:rsidRDefault="002C665A" w:rsidP="002C665A">
      <w:pPr>
        <w:tabs>
          <w:tab w:val="left" w:pos="850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В результате построения такой модели управленческой деятельности в коллективе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Pr="00EA77C9">
        <w:rPr>
          <w:rFonts w:ascii="Times New Roman" w:eastAsia="Calibri" w:hAnsi="Times New Roman" w:cs="Times New Roman"/>
          <w:sz w:val="24"/>
          <w:szCs w:val="24"/>
        </w:rPr>
        <w:t>присутствуют:</w:t>
      </w:r>
    </w:p>
    <w:p w:rsidR="002C665A" w:rsidRPr="00EA77C9" w:rsidRDefault="002C665A" w:rsidP="002C665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sz w:val="24"/>
          <w:szCs w:val="24"/>
        </w:rPr>
        <w:t>творчество педагогов;</w:t>
      </w:r>
    </w:p>
    <w:p w:rsidR="002C665A" w:rsidRPr="00EA77C9" w:rsidRDefault="002C665A" w:rsidP="002C665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2C665A" w:rsidRPr="00EA77C9" w:rsidRDefault="002C665A" w:rsidP="002C665A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sz w:val="24"/>
          <w:szCs w:val="24"/>
        </w:rPr>
        <w:t>желание сделать жизнь воспитанников интересной и содержательной;</w:t>
      </w:r>
    </w:p>
    <w:p w:rsidR="00E5206A" w:rsidRPr="00CB4914" w:rsidRDefault="002C665A" w:rsidP="00CB4914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воспитанников.</w:t>
      </w:r>
    </w:p>
    <w:p w:rsidR="00962AD2" w:rsidRDefault="00962AD2" w:rsidP="00CB4914">
      <w:pPr>
        <w:pStyle w:val="af"/>
        <w:jc w:val="center"/>
        <w:rPr>
          <w:b/>
          <w:color w:val="373737"/>
          <w:lang w:eastAsia="ru-RU"/>
        </w:rPr>
      </w:pPr>
    </w:p>
    <w:p w:rsidR="00CB4914" w:rsidRPr="00CB4914" w:rsidRDefault="002C665A" w:rsidP="00CB4914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914">
        <w:rPr>
          <w:b/>
          <w:color w:val="373737"/>
          <w:lang w:eastAsia="ru-RU"/>
        </w:rPr>
        <w:lastRenderedPageBreak/>
        <w:t xml:space="preserve">4. </w:t>
      </w:r>
      <w:r w:rsidRPr="00CB4914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Показатели   деятельности муниципального бюджетного дошкольного образовательного учреждения «Детский сад «Березка» села Грушевка»</w:t>
      </w:r>
    </w:p>
    <w:p w:rsidR="002C665A" w:rsidRPr="00CB4914" w:rsidRDefault="002C665A" w:rsidP="00CB4914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4914"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округа Судак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6952"/>
        <w:gridCol w:w="1868"/>
      </w:tblGrid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6E1B74" w:rsidRDefault="0058098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665A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(10,5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6E1B74" w:rsidRDefault="005879AE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665A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5879AE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спитанников в возрасте от 3 до 7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6E1B74" w:rsidRDefault="00CA60C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 присмотра и ухода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6E1B74" w:rsidRDefault="005879AE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665A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/100%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(10,5</w:t>
            </w: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Default="005879AE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65A" w:rsidRPr="00EA77C9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EA77C9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F24DDB" w:rsidRDefault="00CA60CF" w:rsidP="00CA6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F24DDB" w:rsidRDefault="00CA60C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F24DDB" w:rsidRDefault="00CA60C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F24DDB" w:rsidRDefault="00CA60C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F24DDB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DD31AC" w:rsidRDefault="00F72EC8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3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A11A86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107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55C7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24DDB" w:rsidRPr="00F24DDB" w:rsidTr="00576244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имеющих высшее образование педагогической направленности (профиля)</w:t>
            </w:r>
          </w:p>
        </w:tc>
        <w:tc>
          <w:tcPr>
            <w:tcW w:w="1830" w:type="dxa"/>
            <w:shd w:val="clear" w:color="auto" w:fill="auto"/>
            <w:hideMark/>
          </w:tcPr>
          <w:p w:rsidR="002C665A" w:rsidRPr="0017107A" w:rsidRDefault="00255C7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7107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имеющих среднее профессиональное образование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55C7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11A86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55C7F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11A86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педагогических работников, которым по результатам </w:t>
            </w: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C665A" w:rsidP="00C51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540B70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665A"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17107A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17107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665A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F24DDB" w:rsidRPr="00F24DDB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8801E0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665A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8801E0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F08C8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24DDB" w:rsidRPr="004F08C8" w:rsidTr="00454AD3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30" w:type="dxa"/>
            <w:shd w:val="clear" w:color="auto" w:fill="FFFFFF" w:themeFill="background1"/>
            <w:hideMark/>
          </w:tcPr>
          <w:p w:rsidR="002C665A" w:rsidRPr="004F08C8" w:rsidRDefault="00364605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8C8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9AE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="005879AE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B74" w:rsidRPr="006E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665A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24DDB" w:rsidRPr="004F08C8" w:rsidTr="00454AD3">
        <w:trPr>
          <w:trHeight w:val="385"/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30" w:type="dxa"/>
            <w:shd w:val="clear" w:color="auto" w:fill="FFFFFF" w:themeFill="background1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8801E0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кв. м</w:t>
            </w:r>
            <w:r w:rsidR="00EB75D8"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воспитанника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540B70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3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24DDB" w:rsidRPr="004F08C8" w:rsidTr="003C3F52">
        <w:trPr>
          <w:tblCellSpacing w:w="0" w:type="dxa"/>
        </w:trPr>
        <w:tc>
          <w:tcPr>
            <w:tcW w:w="72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10" w:type="dxa"/>
            <w:shd w:val="clear" w:color="auto" w:fill="FFFFFF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2C665A" w:rsidRPr="004F08C8" w:rsidRDefault="002C665A" w:rsidP="003C3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C665A" w:rsidRPr="004F08C8" w:rsidRDefault="002C665A" w:rsidP="002C66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08C8" w:rsidRDefault="004F08C8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Контингент ОУ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Структура групп.</w:t>
      </w:r>
    </w:p>
    <w:p w:rsidR="002C665A" w:rsidRPr="00EA77C9" w:rsidRDefault="002C665A" w:rsidP="002C665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Плановая наполняемость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0 воспитанников.</w:t>
      </w:r>
    </w:p>
    <w:p w:rsidR="002C665A" w:rsidRPr="00EA77C9" w:rsidRDefault="005879AE" w:rsidP="002C665A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Фактическая наполняемость </w:t>
      </w:r>
      <w:r w:rsidRPr="006E1B74">
        <w:rPr>
          <w:rFonts w:ascii="Times New Roman" w:eastAsia="Calibri" w:hAnsi="Times New Roman" w:cs="Times New Roman"/>
          <w:sz w:val="24"/>
          <w:szCs w:val="24"/>
        </w:rPr>
        <w:t>1</w:t>
      </w:r>
      <w:r w:rsidR="006E1B74" w:rsidRPr="006E1B74">
        <w:rPr>
          <w:rFonts w:ascii="Times New Roman" w:eastAsia="Calibri" w:hAnsi="Times New Roman" w:cs="Times New Roman"/>
          <w:sz w:val="24"/>
          <w:szCs w:val="24"/>
        </w:rPr>
        <w:t>17</w:t>
      </w:r>
      <w:r w:rsidR="002C665A" w:rsidRPr="00EA77C9">
        <w:rPr>
          <w:rFonts w:ascii="Times New Roman" w:eastAsia="Calibri" w:hAnsi="Times New Roman" w:cs="Times New Roman"/>
          <w:sz w:val="24"/>
          <w:szCs w:val="24"/>
        </w:rPr>
        <w:t xml:space="preserve"> воспитанник</w:t>
      </w:r>
      <w:r w:rsidR="00540B70">
        <w:rPr>
          <w:rFonts w:ascii="Times New Roman" w:eastAsia="Calibri" w:hAnsi="Times New Roman" w:cs="Times New Roman"/>
          <w:sz w:val="24"/>
          <w:szCs w:val="24"/>
        </w:rPr>
        <w:t>ов</w:t>
      </w:r>
      <w:r w:rsidR="002C665A" w:rsidRPr="00EA77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665A" w:rsidRPr="00EA77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Количество групп – </w:t>
      </w:r>
      <w:r w:rsidR="008801E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</w:t>
      </w:r>
    </w:p>
    <w:p w:rsidR="002C665A" w:rsidRPr="00EA77C9" w:rsidRDefault="002C665A" w:rsidP="002C665A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77C9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Направленность групп:</w:t>
      </w:r>
    </w:p>
    <w:p w:rsidR="002C665A" w:rsidRPr="00612519" w:rsidRDefault="00540B70" w:rsidP="002C665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</w:t>
      </w:r>
      <w:r w:rsidR="002C665A" w:rsidRPr="00EA77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групп  </w:t>
      </w:r>
      <w:r w:rsidR="002C665A" w:rsidRPr="00EA77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общеразвивающей</w:t>
      </w:r>
      <w:r w:rsidR="002C665A"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направленности, в </w:t>
      </w:r>
      <w:proofErr w:type="gramStart"/>
      <w:r w:rsidR="002C665A"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2C665A" w:rsidRPr="00EA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65A" w:rsidRPr="00EA77C9">
        <w:rPr>
          <w:rFonts w:ascii="Times New Roman" w:eastAsia="Calibri" w:hAnsi="Times New Roman" w:cs="Times New Roman"/>
          <w:sz w:val="24"/>
          <w:szCs w:val="24"/>
        </w:rPr>
        <w:t>осуществляется реализация образовательной программы дошкольного образования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A77C9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групп и наполняемость </w:t>
      </w:r>
      <w:r w:rsidR="005879AE">
        <w:rPr>
          <w:rFonts w:ascii="Times New Roman" w:eastAsia="Calibri" w:hAnsi="Times New Roman" w:cs="Times New Roman"/>
          <w:b/>
          <w:sz w:val="24"/>
          <w:szCs w:val="24"/>
        </w:rPr>
        <w:t>по состоянию на 01 января 202</w:t>
      </w:r>
      <w:r w:rsidR="008801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A77C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2208"/>
        <w:gridCol w:w="1286"/>
        <w:gridCol w:w="1507"/>
        <w:gridCol w:w="2338"/>
        <w:gridCol w:w="1744"/>
      </w:tblGrid>
      <w:tr w:rsidR="002C665A" w:rsidRPr="00EA77C9" w:rsidTr="003C3F52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A45C47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наполняемость группы</w:t>
            </w:r>
          </w:p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(списочный  состав)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7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посещаемость</w:t>
            </w:r>
          </w:p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C665A" w:rsidRPr="00EA77C9" w:rsidTr="00454AD3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группы общеразвивающей направленности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8801E0" w:rsidP="003C3F5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4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A45C47" w:rsidRDefault="002C665A" w:rsidP="003C3F5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A45C47">
              <w:rPr>
                <w:rFonts w:ascii="Times New Roman" w:eastAsia="Calibri" w:hAnsi="Times New Roman" w:cs="Times New Roman"/>
              </w:rPr>
              <w:t>2</w:t>
            </w:r>
            <w:r w:rsidR="006E1B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A45C47" w:rsidRDefault="00A45C47" w:rsidP="003C3F5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40B70">
              <w:rPr>
                <w:rFonts w:ascii="Times New Roman" w:eastAsia="Calibri" w:hAnsi="Times New Roman" w:cs="Times New Roman"/>
                <w:color w:val="FF0000"/>
              </w:rPr>
              <w:t>1</w:t>
            </w:r>
            <w:r w:rsidR="00962AD2" w:rsidRPr="00540B70">
              <w:rPr>
                <w:rFonts w:ascii="Times New Roman" w:eastAsia="Calibri" w:hAnsi="Times New Roman" w:cs="Times New Roman"/>
                <w:color w:val="FF0000"/>
              </w:rPr>
              <w:t>43</w:t>
            </w:r>
            <w:r w:rsidRPr="00A45C47">
              <w:rPr>
                <w:rFonts w:ascii="Times New Roman" w:eastAsia="Calibri" w:hAnsi="Times New Roman" w:cs="Times New Roman"/>
              </w:rPr>
              <w:t>дн</w:t>
            </w:r>
            <w:r w:rsidR="00962AD2">
              <w:rPr>
                <w:rFonts w:ascii="Times New Roman" w:eastAsia="Calibri" w:hAnsi="Times New Roman" w:cs="Times New Roman"/>
              </w:rPr>
              <w:t>я</w:t>
            </w:r>
            <w:r w:rsidRPr="00A45C47">
              <w:rPr>
                <w:rFonts w:ascii="Times New Roman" w:eastAsia="Calibri" w:hAnsi="Times New Roman" w:cs="Times New Roman"/>
              </w:rPr>
              <w:t xml:space="preserve"> в году</w:t>
            </w:r>
          </w:p>
        </w:tc>
      </w:tr>
    </w:tbl>
    <w:p w:rsidR="002C665A" w:rsidRPr="00EA77C9" w:rsidRDefault="002C665A" w:rsidP="002C665A">
      <w:pPr>
        <w:spacing w:after="0"/>
        <w:ind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77C9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групп и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наполняемость на 01 января 20</w:t>
      </w:r>
      <w:r w:rsidR="0049412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801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A77C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5"/>
        <w:gridCol w:w="2138"/>
        <w:gridCol w:w="2418"/>
      </w:tblGrid>
      <w:tr w:rsidR="002C665A" w:rsidRPr="00EA77C9" w:rsidTr="003C3F52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воспитанников</w:t>
            </w:r>
          </w:p>
        </w:tc>
      </w:tr>
      <w:tr w:rsidR="00F24DDB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8801E0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F24DDB">
              <w:rPr>
                <w:rFonts w:ascii="Times New Roman" w:eastAsia="Calibri" w:hAnsi="Times New Roman" w:cs="Times New Roman"/>
              </w:rPr>
              <w:t>ладшая группа «К</w:t>
            </w:r>
            <w:r>
              <w:rPr>
                <w:rFonts w:ascii="Times New Roman" w:eastAsia="Calibri" w:hAnsi="Times New Roman" w:cs="Times New Roman"/>
              </w:rPr>
              <w:t>апитошки</w:t>
            </w:r>
            <w:r w:rsidR="00F24DD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4DDB" w:rsidRPr="00FB530B" w:rsidRDefault="006E1B74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F24DDB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B" w:rsidRPr="00EA77C9" w:rsidRDefault="008801E0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</w:t>
            </w:r>
            <w:r w:rsidR="00F24DDB">
              <w:rPr>
                <w:rFonts w:ascii="Times New Roman" w:eastAsia="Calibri" w:hAnsi="Times New Roman" w:cs="Times New Roman"/>
              </w:rPr>
              <w:t xml:space="preserve"> группа «</w:t>
            </w:r>
            <w:r>
              <w:rPr>
                <w:rFonts w:ascii="Times New Roman" w:eastAsia="Calibri" w:hAnsi="Times New Roman" w:cs="Times New Roman"/>
              </w:rPr>
              <w:t>Юнги</w:t>
            </w:r>
            <w:r w:rsidR="00F24DD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DDB" w:rsidRPr="00FB530B" w:rsidRDefault="006E1B74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F24DDB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8801E0">
              <w:rPr>
                <w:rFonts w:ascii="Times New Roman" w:eastAsia="Calibri" w:hAnsi="Times New Roman" w:cs="Times New Roman"/>
              </w:rPr>
              <w:t>редняя</w:t>
            </w:r>
            <w:r>
              <w:rPr>
                <w:rFonts w:ascii="Times New Roman" w:eastAsia="Calibri" w:hAnsi="Times New Roman" w:cs="Times New Roman"/>
              </w:rPr>
              <w:t xml:space="preserve"> группа «</w:t>
            </w:r>
            <w:r w:rsidR="008801E0">
              <w:rPr>
                <w:rFonts w:ascii="Times New Roman" w:eastAsia="Calibri" w:hAnsi="Times New Roman" w:cs="Times New Roman"/>
              </w:rPr>
              <w:t>Колокольчики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4DDB" w:rsidRPr="00FB530B" w:rsidRDefault="006E1B74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F24DDB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8801E0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</w:t>
            </w:r>
            <w:r w:rsidR="00F24DDB">
              <w:rPr>
                <w:rFonts w:ascii="Times New Roman" w:eastAsia="Calibri" w:hAnsi="Times New Roman" w:cs="Times New Roman"/>
              </w:rPr>
              <w:t>группа  «</w:t>
            </w:r>
            <w:r>
              <w:rPr>
                <w:rFonts w:ascii="Times New Roman" w:eastAsia="Calibri" w:hAnsi="Times New Roman" w:cs="Times New Roman"/>
              </w:rPr>
              <w:t>Яблочки</w:t>
            </w:r>
            <w:r w:rsidR="00F24DDB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4DDB" w:rsidRPr="00FB530B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30B">
              <w:rPr>
                <w:rFonts w:ascii="Times New Roman" w:eastAsia="Calibri" w:hAnsi="Times New Roman" w:cs="Times New Roman"/>
              </w:rPr>
              <w:t>2</w:t>
            </w:r>
            <w:r w:rsidR="006E1B74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24DDB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8801E0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</w:t>
            </w:r>
            <w:r w:rsidR="00F24DDB">
              <w:rPr>
                <w:rFonts w:ascii="Times New Roman" w:eastAsia="Calibri" w:hAnsi="Times New Roman" w:cs="Times New Roman"/>
              </w:rPr>
              <w:t xml:space="preserve"> группа «</w:t>
            </w:r>
            <w:r>
              <w:rPr>
                <w:rFonts w:ascii="Times New Roman" w:eastAsia="Calibri" w:hAnsi="Times New Roman" w:cs="Times New Roman"/>
              </w:rPr>
              <w:t>Малинки</w:t>
            </w:r>
            <w:r w:rsidR="00F24DD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4DDB" w:rsidRPr="00FB530B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B530B">
              <w:rPr>
                <w:rFonts w:ascii="Times New Roman" w:eastAsia="Calibri" w:hAnsi="Times New Roman" w:cs="Times New Roman"/>
              </w:rPr>
              <w:t>2</w:t>
            </w:r>
            <w:r w:rsidR="006E1B7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801E0" w:rsidRPr="00EA77C9" w:rsidTr="00280297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E0" w:rsidRDefault="008801E0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 группа «Ромашки»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E0" w:rsidRPr="00EA77C9" w:rsidRDefault="008801E0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1E0" w:rsidRPr="00FB530B" w:rsidRDefault="006E1B74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F24DDB" w:rsidRPr="00EA77C9" w:rsidTr="003C3F52">
        <w:trPr>
          <w:jc w:val="center"/>
        </w:trPr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A77C9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8801E0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DB" w:rsidRPr="00EA77C9" w:rsidRDefault="00F24DDB" w:rsidP="00F24DD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E1B74">
              <w:rPr>
                <w:rFonts w:ascii="Times New Roman" w:eastAsia="Calibri" w:hAnsi="Times New Roman" w:cs="Times New Roman"/>
              </w:rPr>
              <w:t>17</w:t>
            </w:r>
          </w:p>
        </w:tc>
      </w:tr>
    </w:tbl>
    <w:p w:rsidR="002C665A" w:rsidRPr="00735B3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1430" w:rsidRDefault="00494125" w:rsidP="00494125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Воспитанников льготной категории (находятся под опекой</w:t>
      </w:r>
      <w:r w:rsidR="00540B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дети родителей, которые находятся на СВО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–</w:t>
      </w:r>
      <w:r w:rsidR="00A01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7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человек, получают питание</w:t>
      </w:r>
      <w:r w:rsidR="00540B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присмотр и уход 100% бесплатно.</w:t>
      </w:r>
    </w:p>
    <w:p w:rsidR="00494125" w:rsidRDefault="00494125" w:rsidP="0045143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65A" w:rsidRPr="00EA77C9" w:rsidRDefault="002C665A" w:rsidP="00CB491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Содержание образовательной деятельности.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функционирования учреждения.</w:t>
      </w:r>
    </w:p>
    <w:p w:rsidR="002C665A" w:rsidRPr="00D311A3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дошкольного учреждения – удовлетворение потребностей каждой из сторон воспитательно-образовательного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а именно обеспечить: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Воспитанникам:</w:t>
      </w:r>
    </w:p>
    <w:p w:rsidR="002C665A" w:rsidRPr="00EA77C9" w:rsidRDefault="002C665A" w:rsidP="002C665A">
      <w:pPr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A77C9">
        <w:rPr>
          <w:rFonts w:ascii="Times New Roman" w:eastAsia="Calibri" w:hAnsi="Times New Roman" w:cs="Times New Roman"/>
          <w:sz w:val="24"/>
          <w:szCs w:val="24"/>
        </w:rPr>
        <w:t>охрану и укрепление физического и психического здоровья (в том числе, его эмоциональное благополучие);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развитие воспитанника как субъекта отношений с людьми, миром и самим собой,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всестороннего развития его неповторимой индивидуальности</w:t>
      </w:r>
      <w:r w:rsidRPr="00EA77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проявления каждым воспитанником творческого начала в разных видах деятельности;</w:t>
      </w:r>
    </w:p>
    <w:p w:rsidR="002C665A" w:rsidRPr="00D311A3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успешный переход на следующую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овательную ступень образования.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Педагогам: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достойные условия для педагогической деятельности, возможность проявления творчества в работе;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всесторонней профессиональной самореализации;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возможность повышения уровня своих теоретических и научно-практических знаний и умений.</w:t>
      </w:r>
    </w:p>
    <w:p w:rsidR="00E5206A" w:rsidRDefault="00E5206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Родителям: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выбора программы, технологии работы, формы посещения  ДОУ для ребенка;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включения в образовательный  процесс  в отношении их детей;</w:t>
      </w:r>
    </w:p>
    <w:p w:rsidR="002C665A" w:rsidRPr="00D311A3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повышения уровня своей 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холого-педагогической культуры.</w:t>
      </w: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программа.</w:t>
      </w:r>
    </w:p>
    <w:p w:rsidR="002C665A" w:rsidRDefault="002C665A" w:rsidP="00CC7AB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принята Основная образовательная программа дошкольного образования (далее – Образовательная программа). 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 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сформирована в соответствии </w:t>
      </w:r>
      <w:r w:rsidRPr="007A67D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ФГОС.</w:t>
      </w:r>
    </w:p>
    <w:p w:rsidR="002C665A" w:rsidRPr="00EA77C9" w:rsidRDefault="002C665A" w:rsidP="00CC7AB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Задачи, содержание, объём образовательных областей, основные результаты освоения программы, подходы и принципы построения образовательного процесса отражают целевые и ценностные ориентиры семьи, общества и Российской Федерации в сфере дошкольного образования и являются обязательными составляющими реализации. </w:t>
      </w:r>
    </w:p>
    <w:p w:rsidR="002C665A" w:rsidRPr="00EA77C9" w:rsidRDefault="002C665A" w:rsidP="002C665A">
      <w:pPr>
        <w:shd w:val="clear" w:color="auto" w:fill="FFFFFF"/>
        <w:spacing w:after="0"/>
        <w:ind w:firstLine="540"/>
        <w:jc w:val="both"/>
        <w:rPr>
          <w:rFonts w:ascii="Calibri" w:eastAsia="Calibri" w:hAnsi="Calibri" w:cs="Times New Roman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Вместе с тем </w:t>
      </w:r>
      <w:r w:rsidRPr="00EA77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дошкольное образовательное учреждение свободно в выборе программных тем, форм, средств и методов образования с учётом индивидуальных особенностей развития воспитанников</w:t>
      </w:r>
      <w:r w:rsidRPr="00EA77C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C665A" w:rsidRPr="00EA77C9" w:rsidRDefault="002C665A" w:rsidP="002C665A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>Образовательная программа из 3 разделов:</w:t>
      </w:r>
    </w:p>
    <w:p w:rsidR="002C665A" w:rsidRPr="00EA77C9" w:rsidRDefault="002C665A" w:rsidP="002C6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A77C9">
        <w:rPr>
          <w:rFonts w:ascii="Times New Roman" w:eastAsia="Calibri" w:hAnsi="Times New Roman" w:cs="Times New Roman"/>
          <w:b/>
          <w:sz w:val="24"/>
          <w:szCs w:val="24"/>
        </w:rPr>
        <w:t>Раздел  1.  Целевой;</w:t>
      </w:r>
    </w:p>
    <w:p w:rsidR="002C665A" w:rsidRPr="00EA77C9" w:rsidRDefault="002C665A" w:rsidP="002C66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2.  Содержательный;</w:t>
      </w:r>
    </w:p>
    <w:p w:rsidR="002C665A" w:rsidRDefault="002C665A" w:rsidP="002C66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3. Организационный.</w:t>
      </w:r>
    </w:p>
    <w:p w:rsidR="002C665A" w:rsidRDefault="002C665A" w:rsidP="00540B70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C1E">
        <w:rPr>
          <w:rFonts w:ascii="Times New Roman" w:hAnsi="Times New Roman" w:cs="Times New Roman"/>
          <w:sz w:val="24"/>
          <w:szCs w:val="24"/>
        </w:rPr>
        <w:t>Содержательный раздел Образовательной программы, опирается на программу «От рождения до школы» под редакцией Н.Е. Вераксы, Т.С. Комаровой, М.А.Васильевой.  С целью осуществления интеллектуального развития воспитанников использовались следующие  парциальные программы и методики:</w:t>
      </w:r>
    </w:p>
    <w:p w:rsidR="002C665A" w:rsidRPr="005F3C1E" w:rsidRDefault="002C665A" w:rsidP="002C665A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«Весёлые ладошки»</w:t>
      </w:r>
    </w:p>
    <w:p w:rsidR="002C665A" w:rsidRDefault="002C665A" w:rsidP="002C66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эколог» С.Н.Николаев</w:t>
      </w:r>
    </w:p>
    <w:p w:rsidR="002C665A" w:rsidRPr="005F3C1E" w:rsidRDefault="002C665A" w:rsidP="002C66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F3C1E">
        <w:rPr>
          <w:rFonts w:ascii="Times New Roman" w:hAnsi="Times New Roman" w:cs="Times New Roman"/>
          <w:sz w:val="24"/>
          <w:szCs w:val="24"/>
        </w:rPr>
        <w:t xml:space="preserve">«Воспитание здорового ребенка» </w:t>
      </w:r>
      <w:proofErr w:type="spellStart"/>
      <w:r w:rsidRPr="005F3C1E">
        <w:rPr>
          <w:rFonts w:ascii="Times New Roman" w:hAnsi="Times New Roman" w:cs="Times New Roman"/>
          <w:sz w:val="24"/>
          <w:szCs w:val="24"/>
        </w:rPr>
        <w:t>М.Д.Моханева</w:t>
      </w:r>
      <w:proofErr w:type="spellEnd"/>
      <w:r w:rsidRPr="005F3C1E">
        <w:rPr>
          <w:rFonts w:ascii="Times New Roman" w:hAnsi="Times New Roman" w:cs="Times New Roman"/>
          <w:sz w:val="24"/>
          <w:szCs w:val="24"/>
        </w:rPr>
        <w:t>;</w:t>
      </w:r>
    </w:p>
    <w:p w:rsidR="002C665A" w:rsidRPr="005F3C1E" w:rsidRDefault="002C665A" w:rsidP="002C66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F3C1E">
        <w:rPr>
          <w:rFonts w:ascii="Times New Roman" w:hAnsi="Times New Roman" w:cs="Times New Roman"/>
          <w:sz w:val="24"/>
          <w:szCs w:val="24"/>
        </w:rPr>
        <w:t>«Основы безопасности жизни» О.Н.Князева, А.Н.Авдеева.</w:t>
      </w:r>
    </w:p>
    <w:p w:rsidR="002C665A" w:rsidRDefault="002C665A" w:rsidP="002C66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F3C1E">
        <w:rPr>
          <w:rFonts w:ascii="Times New Roman" w:hAnsi="Times New Roman" w:cs="Times New Roman"/>
          <w:sz w:val="24"/>
          <w:szCs w:val="24"/>
        </w:rPr>
        <w:t xml:space="preserve">Дополнительно  использовалась  региональная  авторская программа </w:t>
      </w:r>
    </w:p>
    <w:p w:rsidR="002C665A" w:rsidRPr="00CC7AB0" w:rsidRDefault="002C665A" w:rsidP="002C66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C1E">
        <w:rPr>
          <w:rFonts w:ascii="Times New Roman" w:hAnsi="Times New Roman" w:cs="Times New Roman"/>
          <w:sz w:val="24"/>
          <w:szCs w:val="24"/>
        </w:rPr>
        <w:t>Л.Г.Мухаморина</w:t>
      </w:r>
      <w:proofErr w:type="spellEnd"/>
      <w:r w:rsidRPr="005F3C1E">
        <w:rPr>
          <w:rFonts w:ascii="Times New Roman" w:hAnsi="Times New Roman" w:cs="Times New Roman"/>
          <w:sz w:val="24"/>
          <w:szCs w:val="24"/>
        </w:rPr>
        <w:t xml:space="preserve">  «Крымский веночек», которая по концептуальным основам, целям, задачам и принципам, как не одна другая российская  программа, </w:t>
      </w:r>
      <w:r w:rsidRPr="00CC7AB0">
        <w:rPr>
          <w:rFonts w:ascii="Times New Roman" w:hAnsi="Times New Roman" w:cs="Times New Roman"/>
          <w:sz w:val="24"/>
          <w:szCs w:val="24"/>
        </w:rPr>
        <w:t xml:space="preserve">согласована с ФГОС 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положениях: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отечественных психолого-педагогических исследований о закономерностях развития ребенка дошкольного возраста;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научных и практических разработок, показавших свою эффективность в условиях современного дошкольного образования;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действующего законодательства, регулирующего деятельность системы дошкольного образования.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учетом принципов:</w:t>
      </w:r>
    </w:p>
    <w:p w:rsidR="002C665A" w:rsidRPr="00EA77C9" w:rsidRDefault="002C665A" w:rsidP="002C665A">
      <w:pPr>
        <w:numPr>
          <w:ilvl w:val="0"/>
          <w:numId w:val="10"/>
        </w:numPr>
        <w:spacing w:after="0"/>
        <w:ind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A77C9">
        <w:rPr>
          <w:rFonts w:ascii="Times New Roman" w:hAnsi="Times New Roman"/>
          <w:b/>
          <w:i/>
          <w:iCs/>
          <w:sz w:val="24"/>
          <w:szCs w:val="24"/>
        </w:rPr>
        <w:t>развивающего образования (</w:t>
      </w:r>
      <w:r w:rsidRPr="00EA77C9">
        <w:rPr>
          <w:rFonts w:ascii="Times New Roman" w:hAnsi="Times New Roman"/>
          <w:iCs/>
          <w:sz w:val="24"/>
          <w:szCs w:val="24"/>
        </w:rPr>
        <w:t>п</w:t>
      </w:r>
      <w:r w:rsidRPr="00EA77C9">
        <w:rPr>
          <w:rFonts w:ascii="Times New Roman" w:hAnsi="Times New Roman"/>
          <w:sz w:val="24"/>
          <w:szCs w:val="24"/>
        </w:rPr>
        <w:t>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каждого ребенка, на создание условий для проявления самостоятельности, инициативности, творческих способностей ребенка в различных видах деятельности);</w:t>
      </w:r>
    </w:p>
    <w:p w:rsidR="002C665A" w:rsidRPr="00EA77C9" w:rsidRDefault="002C665A" w:rsidP="002C665A">
      <w:pPr>
        <w:numPr>
          <w:ilvl w:val="0"/>
          <w:numId w:val="10"/>
        </w:num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b/>
          <w:i/>
          <w:sz w:val="24"/>
          <w:szCs w:val="24"/>
        </w:rPr>
        <w:lastRenderedPageBreak/>
        <w:t>сочетания принципов научной обоснованности и практической применимости</w:t>
      </w:r>
      <w:r w:rsidRPr="00EA77C9">
        <w:rPr>
          <w:rFonts w:ascii="Times New Roman" w:hAnsi="Times New Roman"/>
          <w:sz w:val="24"/>
          <w:szCs w:val="24"/>
        </w:rPr>
        <w:t xml:space="preserve"> (соответствует основным положениям возрастной психологии и дошкольной педагогики, при этом предоставляет возможность реализации в массовой практике дошкольного образования);</w:t>
      </w:r>
    </w:p>
    <w:p w:rsidR="002C665A" w:rsidRPr="00EA77C9" w:rsidRDefault="002C665A" w:rsidP="002C665A">
      <w:pPr>
        <w:numPr>
          <w:ilvl w:val="0"/>
          <w:numId w:val="10"/>
        </w:numPr>
        <w:tabs>
          <w:tab w:val="left" w:pos="0"/>
        </w:tabs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b/>
          <w:i/>
          <w:iCs/>
          <w:sz w:val="24"/>
          <w:szCs w:val="24"/>
        </w:rPr>
        <w:t>интеграции образования</w:t>
      </w:r>
      <w:r w:rsidRPr="00EA77C9">
        <w:rPr>
          <w:rFonts w:ascii="Times New Roman" w:hAnsi="Times New Roman"/>
          <w:sz w:val="24"/>
          <w:szCs w:val="24"/>
        </w:rPr>
        <w:t xml:space="preserve"> (предусматривает возможность реализации содержания образования в разных видах детских деятельностей стимулирующих воспитанников к познанию своего эмоционального мира и окружающих людей, для развития у ребенка таких сфер как: социально-личностная, физическая, познавательно-речевая, художественно-эстетическая);</w:t>
      </w:r>
    </w:p>
    <w:p w:rsidR="002C665A" w:rsidRPr="00EA77C9" w:rsidRDefault="002C665A" w:rsidP="002C665A">
      <w:pPr>
        <w:numPr>
          <w:ilvl w:val="0"/>
          <w:numId w:val="10"/>
        </w:numPr>
        <w:spacing w:after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A77C9">
        <w:rPr>
          <w:rFonts w:ascii="Times New Roman" w:hAnsi="Times New Roman"/>
          <w:b/>
          <w:i/>
          <w:sz w:val="24"/>
          <w:szCs w:val="24"/>
        </w:rPr>
        <w:t xml:space="preserve">комплексно-тематического построения образовательного процесса </w:t>
      </w:r>
      <w:r w:rsidRPr="00EA77C9">
        <w:rPr>
          <w:rFonts w:ascii="Times New Roman" w:hAnsi="Times New Roman"/>
          <w:sz w:val="24"/>
          <w:szCs w:val="24"/>
        </w:rPr>
        <w:t>(с ведущей  игровой деятельностью,   решение программных задач  осуществляется в разных формах совместной деятельности взрослых и воспитанников, а также в самостоятельной деятельности воспитанников);</w:t>
      </w:r>
    </w:p>
    <w:p w:rsidR="002C665A" w:rsidRPr="00EA77C9" w:rsidRDefault="002C665A" w:rsidP="002C665A">
      <w:pPr>
        <w:numPr>
          <w:ilvl w:val="0"/>
          <w:numId w:val="10"/>
        </w:numPr>
        <w:spacing w:after="0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77C9">
        <w:rPr>
          <w:rFonts w:ascii="Times New Roman" w:hAnsi="Times New Roman"/>
          <w:b/>
          <w:i/>
          <w:iCs/>
          <w:sz w:val="24"/>
          <w:szCs w:val="24"/>
        </w:rPr>
        <w:t>нравственной обоснованности жизнедеятельности</w:t>
      </w:r>
      <w:r w:rsidRPr="00EA77C9">
        <w:rPr>
          <w:rFonts w:ascii="Times New Roman" w:hAnsi="Times New Roman"/>
          <w:sz w:val="24"/>
          <w:szCs w:val="24"/>
        </w:rPr>
        <w:t>;</w:t>
      </w:r>
    </w:p>
    <w:p w:rsidR="002C665A" w:rsidRPr="00EA77C9" w:rsidRDefault="002C665A" w:rsidP="002C665A">
      <w:pPr>
        <w:tabs>
          <w:tab w:val="left" w:pos="0"/>
        </w:tabs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>Изложенные позиции становятся основой для формирования компетенций воспитанника: коммуникативной, познавательной, творческой, регулятивной.</w:t>
      </w:r>
    </w:p>
    <w:p w:rsidR="002C665A" w:rsidRPr="00EA77C9" w:rsidRDefault="002C665A" w:rsidP="002C665A">
      <w:pPr>
        <w:spacing w:after="0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построение образовательного процесса на адекватных возрасту формах работы с воспитанниками. Основной формой работы с воспитанниками дошкольного возраста и ведущим видом деятельности для них является игра.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в соответствии с </w:t>
      </w:r>
      <w:r w:rsidRPr="00EA77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направлениями развития воспитанника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 познавательное развитие;</w:t>
      </w:r>
    </w:p>
    <w:p w:rsidR="002C665A" w:rsidRPr="00EA77C9" w:rsidRDefault="002C665A" w:rsidP="002C665A">
      <w:pPr>
        <w:spacing w:after="0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2C665A" w:rsidRPr="00EA77C9" w:rsidRDefault="002C665A" w:rsidP="002C665A">
      <w:pPr>
        <w:spacing w:after="0"/>
        <w:ind w:left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социально-коммуникативное;</w:t>
      </w:r>
    </w:p>
    <w:p w:rsidR="002C665A" w:rsidRDefault="002C665A" w:rsidP="002C66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воспитанниками основной общеобразовательной программы дошкольного образования подразделяются на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и промежуточные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итоговые результаты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описывают интегративные качества ребенка, которые он приобретает в результате освоения Программы (физически развитый, овладевший основными культурно-гигиеническими навыками; любознательный, активный; эмоционально отзывчивый; овладевший средствами общения и способами взаимодействия со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способныйрешать интеллектуальные и личностные задачи (проблемы), адекватные возрасту; имеющий первичные представления о себе, семье, обществе, государстве, мире и природе; овладевший универсальными предпосылками учебной деятельности). 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Промежуточные результаты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воспитанников. </w:t>
      </w:r>
    </w:p>
    <w:p w:rsidR="002C665A" w:rsidRPr="008904D6" w:rsidRDefault="002C665A" w:rsidP="002C665A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Обязательным требованием является </w:t>
      </w:r>
      <w:r w:rsidRPr="00EA77C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конфиденциальность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получаемых результатов обследования, достигаемая за счет строгой регламентации доступа к полученной информации о воспитаннике. </w:t>
      </w:r>
    </w:p>
    <w:p w:rsidR="002C665A" w:rsidRDefault="002C665A" w:rsidP="002C66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физическое развитие 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МБДОУ: режимные моменты, игровая деятельность; непосредственно-образовательная деятельность; индивидуальная и подгрупповая работа; самостоятельная деятельность.</w:t>
      </w:r>
    </w:p>
    <w:p w:rsidR="00FB530B" w:rsidRPr="00EA77C9" w:rsidRDefault="00FB530B" w:rsidP="00FB530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развития воспитательной работы, а так же привития патриотизма и развития гражданской позиции воспитанников и всех участников образовательного процесса была разработана и утверждена на педагогическом совете совместно с Советом родителей Рабочая Программа воспитания.</w:t>
      </w:r>
    </w:p>
    <w:p w:rsidR="002C665A" w:rsidRPr="00EA77C9" w:rsidRDefault="002C665A" w:rsidP="00CB491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 Учебный план.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плана учтены предельно допустимые нормы учебной нагрузки.</w:t>
      </w:r>
    </w:p>
    <w:p w:rsidR="002C665A" w:rsidRPr="00EA77C9" w:rsidRDefault="002C665A" w:rsidP="00CB49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Состояние воспитательной 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</w:p>
    <w:p w:rsidR="002C665A" w:rsidRPr="00EA77C9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частью системы образовательного процесса в ДОУ является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воспитательной работы с дошкольниками, которая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выступает, как мощное средство развития личности, имеет возможности для более полного удовлетворения образовательных потребностей воспитанников и их родителей, создании ситуации успеха для каждого ребенка.</w:t>
      </w:r>
    </w:p>
    <w:p w:rsidR="00DA3E03" w:rsidRPr="00DA3E03" w:rsidRDefault="002C665A" w:rsidP="007309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 воспитательной работы в ДОУ</w:t>
      </w:r>
      <w:r w:rsidRPr="00EA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выявление и развитие способностей каждого ребенка, формирование физически здоровой, творческой личности.</w:t>
      </w:r>
      <w:r w:rsidR="00DA3E03" w:rsidRPr="00DA3E03">
        <w:rPr>
          <w:rFonts w:ascii="Times New Roman" w:hAnsi="Times New Roman" w:cs="Times New Roman"/>
          <w:sz w:val="24"/>
          <w:szCs w:val="24"/>
        </w:rPr>
        <w:t>Чтобы выбрать стратег</w:t>
      </w:r>
      <w:r w:rsidR="00730996">
        <w:rPr>
          <w:rFonts w:ascii="Times New Roman" w:hAnsi="Times New Roman" w:cs="Times New Roman"/>
          <w:sz w:val="24"/>
          <w:szCs w:val="24"/>
        </w:rPr>
        <w:t>ию воспитательной работы, в 202</w:t>
      </w:r>
      <w:r w:rsidR="00787FDA">
        <w:rPr>
          <w:rFonts w:ascii="Times New Roman" w:hAnsi="Times New Roman" w:cs="Times New Roman"/>
          <w:sz w:val="24"/>
          <w:szCs w:val="24"/>
        </w:rPr>
        <w:t>3</w:t>
      </w:r>
      <w:r w:rsidR="00DA3E03" w:rsidRPr="00DA3E03">
        <w:rPr>
          <w:rFonts w:ascii="Times New Roman" w:hAnsi="Times New Roman" w:cs="Times New Roman"/>
          <w:sz w:val="24"/>
          <w:szCs w:val="24"/>
        </w:rPr>
        <w:t>году проводился анализ состава семей воспитанников.</w:t>
      </w:r>
    </w:p>
    <w:p w:rsidR="00DA3E03" w:rsidRPr="00DA3E03" w:rsidRDefault="00DA3E03" w:rsidP="00DA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E03">
        <w:rPr>
          <w:rFonts w:ascii="Times New Roman" w:hAnsi="Times New Roman" w:cs="Times New Roman"/>
          <w:b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3E03" w:rsidRPr="00DA3E03" w:rsidTr="004E3C73">
        <w:tc>
          <w:tcPr>
            <w:tcW w:w="1666" w:type="pct"/>
          </w:tcPr>
          <w:p w:rsidR="00DA3E03" w:rsidRPr="00DA3E0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03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DA3E03" w:rsidRPr="00DA3E0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0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A3E03" w:rsidRPr="00DA3E0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E0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DA3E03" w:rsidRPr="00016A23" w:rsidRDefault="00016A23" w:rsidP="00E54C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667" w:type="pct"/>
          </w:tcPr>
          <w:p w:rsidR="00DA3E03" w:rsidRPr="00016A23" w:rsidRDefault="00E0013A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16A2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A3E0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DA3E03" w:rsidRPr="00016A23" w:rsidRDefault="00016A2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:rsidR="00DA3E03" w:rsidRPr="00016A23" w:rsidRDefault="00016A2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A3E0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DA3E03" w:rsidRPr="00016A23" w:rsidRDefault="00B02B89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DA3E03" w:rsidRPr="00016A23" w:rsidRDefault="003B4754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  <w:r w:rsidR="00DA3E0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DA3E03" w:rsidRPr="00016A23" w:rsidRDefault="00540B70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DA3E03" w:rsidRPr="00016A23" w:rsidRDefault="00016A2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  <w:r w:rsidR="00DA3E0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6623F" w:rsidRPr="00016A23" w:rsidTr="004E3C73">
        <w:tc>
          <w:tcPr>
            <w:tcW w:w="1666" w:type="pct"/>
          </w:tcPr>
          <w:p w:rsidR="0056623F" w:rsidRPr="00016A23" w:rsidRDefault="0056623F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Малообеспеченные семьи</w:t>
            </w:r>
          </w:p>
        </w:tc>
        <w:tc>
          <w:tcPr>
            <w:tcW w:w="1666" w:type="pct"/>
          </w:tcPr>
          <w:p w:rsidR="0056623F" w:rsidRPr="00016A23" w:rsidRDefault="003B4754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56623F" w:rsidRPr="00016A23" w:rsidRDefault="003B4754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56623F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6623F" w:rsidRPr="00016A23" w:rsidTr="004E3C73">
        <w:tc>
          <w:tcPr>
            <w:tcW w:w="1666" w:type="pct"/>
          </w:tcPr>
          <w:p w:rsidR="0056623F" w:rsidRPr="00016A23" w:rsidRDefault="0056623F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1666" w:type="pct"/>
          </w:tcPr>
          <w:p w:rsidR="0056623F" w:rsidRPr="00016A23" w:rsidRDefault="0056623F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6623F" w:rsidRPr="00016A23" w:rsidRDefault="0056623F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623F" w:rsidRPr="00016A23" w:rsidTr="004E3C73">
        <w:tc>
          <w:tcPr>
            <w:tcW w:w="1666" w:type="pct"/>
          </w:tcPr>
          <w:p w:rsidR="0056623F" w:rsidRPr="00016A23" w:rsidRDefault="0056623F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  <w:proofErr w:type="gramEnd"/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имеющие родителей инвалидов</w:t>
            </w:r>
          </w:p>
        </w:tc>
        <w:tc>
          <w:tcPr>
            <w:tcW w:w="1666" w:type="pct"/>
          </w:tcPr>
          <w:p w:rsidR="0056623F" w:rsidRPr="00016A23" w:rsidRDefault="00016A2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56623F" w:rsidRPr="00016A23" w:rsidRDefault="00E0013A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A3E03" w:rsidRPr="00016A23" w:rsidRDefault="00DA3E03" w:rsidP="00DA3E0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A23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A3E03" w:rsidRPr="00016A23" w:rsidTr="004E3C73">
        <w:tc>
          <w:tcPr>
            <w:tcW w:w="1666" w:type="pct"/>
          </w:tcPr>
          <w:p w:rsidR="00DA3E03" w:rsidRPr="00016A23" w:rsidRDefault="00DA3E03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DA3E03" w:rsidRPr="00016A23" w:rsidRDefault="003B4754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7" w:type="pct"/>
          </w:tcPr>
          <w:p w:rsidR="00DA3E03" w:rsidRPr="00016A23" w:rsidRDefault="003B4754" w:rsidP="004E3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DA3E03" w:rsidRPr="00016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DA3E03" w:rsidRPr="00DA3E03" w:rsidRDefault="00DA3E03" w:rsidP="007309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6A23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 работа строится с учетом индивидуальных особенностей детей,</w:t>
      </w:r>
      <w:r w:rsidRPr="00DA3E03">
        <w:rPr>
          <w:rFonts w:ascii="Times New Roman" w:hAnsi="Times New Roman" w:cs="Times New Roman"/>
          <w:sz w:val="24"/>
          <w:szCs w:val="24"/>
        </w:rPr>
        <w:t xml:space="preserve">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2C665A" w:rsidRPr="00DA3E03" w:rsidRDefault="002C665A" w:rsidP="002C66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</w:p>
    <w:p w:rsidR="002C665A" w:rsidRPr="00DA3E03" w:rsidRDefault="002C665A" w:rsidP="002C665A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Медицинская сестра ДОУ </w:t>
      </w:r>
      <w:r w:rsidRPr="00DA3E03">
        <w:rPr>
          <w:rFonts w:ascii="Times New Roman" w:eastAsia="Calibri" w:hAnsi="Times New Roman" w:cs="Times New Roman"/>
          <w:sz w:val="24"/>
          <w:szCs w:val="24"/>
        </w:rPr>
        <w:t>проводят мониторинг здоровья. Педагоги получают от неё следующую информацию по каждому ребенку:</w:t>
      </w:r>
    </w:p>
    <w:p w:rsidR="002C665A" w:rsidRPr="00DA3E03" w:rsidRDefault="002C665A" w:rsidP="002C66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E03">
        <w:rPr>
          <w:rFonts w:ascii="Times New Roman" w:hAnsi="Times New Roman" w:cs="Times New Roman"/>
          <w:sz w:val="24"/>
          <w:szCs w:val="24"/>
        </w:rPr>
        <w:t>различные ограничения (по физической нагрузке, посещению некоторых занятий, закаливанию, питанию);</w:t>
      </w:r>
    </w:p>
    <w:p w:rsidR="002C665A" w:rsidRPr="00DA3E03" w:rsidRDefault="002C665A" w:rsidP="002C665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E03">
        <w:rPr>
          <w:rFonts w:ascii="Times New Roman" w:hAnsi="Times New Roman" w:cs="Times New Roman"/>
          <w:sz w:val="24"/>
          <w:szCs w:val="24"/>
        </w:rPr>
        <w:t>информацию о прививках и заболеваниях воспитанников.</w:t>
      </w:r>
    </w:p>
    <w:p w:rsidR="002C665A" w:rsidRPr="00EA77C9" w:rsidRDefault="002C665A" w:rsidP="002C665A">
      <w:pPr>
        <w:shd w:val="clear" w:color="auto" w:fill="FFFFFF"/>
        <w:spacing w:after="0"/>
        <w:ind w:firstLine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E03">
        <w:rPr>
          <w:rFonts w:ascii="Times New Roman" w:eastAsia="Calibri" w:hAnsi="Times New Roman" w:cs="Times New Roman"/>
          <w:sz w:val="24"/>
          <w:szCs w:val="24"/>
        </w:rPr>
        <w:t>Информация по ограничениям может поступать, уточняться в течение года. Это связано с тем, что данная информация более мобильна и изменяема, так как связана</w:t>
      </w:r>
      <w:r w:rsidRPr="00EA77C9">
        <w:rPr>
          <w:rFonts w:ascii="Times New Roman" w:eastAsia="Calibri" w:hAnsi="Times New Roman" w:cs="Times New Roman"/>
          <w:sz w:val="24"/>
          <w:szCs w:val="24"/>
        </w:rPr>
        <w:t xml:space="preserve"> с перенесенными заболеваниями и текущим состоянием здоровья ребенка</w:t>
      </w:r>
    </w:p>
    <w:p w:rsidR="002C665A" w:rsidRPr="00EA77C9" w:rsidRDefault="002C665A" w:rsidP="002C665A">
      <w:pPr>
        <w:shd w:val="clear" w:color="auto" w:fill="FFFFFF"/>
        <w:spacing w:after="0"/>
        <w:ind w:firstLine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lastRenderedPageBreak/>
        <w:t>Данные медицинских осмотров, проводимых в рамках диспансеризации или других обследований, доводятся в индивидуальной форме до родителей ребенка. В случае выявления каких-либо отклонений от нормы администрация ДОУ имеет право направлять ребенка на дополнительное консультирование к специалистам.</w:t>
      </w:r>
    </w:p>
    <w:p w:rsidR="002C665A" w:rsidRPr="00EA77C9" w:rsidRDefault="002C665A" w:rsidP="002C665A">
      <w:pPr>
        <w:shd w:val="clear" w:color="auto" w:fill="FFFFFF"/>
        <w:spacing w:after="0"/>
        <w:ind w:firstLine="2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Педагоги. </w:t>
      </w:r>
      <w:r w:rsidRPr="00EA77C9">
        <w:rPr>
          <w:rFonts w:ascii="Times New Roman" w:eastAsia="Calibri" w:hAnsi="Times New Roman" w:cs="Times New Roman"/>
          <w:sz w:val="24"/>
          <w:szCs w:val="24"/>
        </w:rPr>
        <w:t>Воспитатели осуществляют мониторинг в основном в виде педагогических наблюдений и педагогических проб, анализа продуктов детской деятельности два раза в год: в начале и конце учебного года. Длительность проведения — две недели. Педагогические наблюдения проводятся по следующим направлениям развития ребенка: познавательно-речевому, художественно-эстетическому, социально-личностному. В каждом возрасте существуют свои нюансы проведения мониторинга, которые описаны в частных методиках программы.</w:t>
      </w:r>
    </w:p>
    <w:p w:rsidR="002C665A" w:rsidRPr="00EA77C9" w:rsidRDefault="002C665A" w:rsidP="002C665A">
      <w:pPr>
        <w:shd w:val="clear" w:color="auto" w:fill="FFFFFF"/>
        <w:spacing w:after="0"/>
        <w:ind w:firstLine="2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едагог- п</w:t>
      </w:r>
      <w:r w:rsidRPr="00EA77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сихолог. </w:t>
      </w:r>
      <w:r w:rsidRPr="00EA77C9">
        <w:rPr>
          <w:rFonts w:ascii="Times New Roman" w:eastAsia="Calibri" w:hAnsi="Times New Roman" w:cs="Times New Roman"/>
          <w:sz w:val="24"/>
          <w:szCs w:val="24"/>
        </w:rPr>
        <w:t>Мониторинг общего психического развития детей требует участия в обследованиях специально подготовленных специалистов, владеющих методиками про</w:t>
      </w:r>
      <w:r w:rsidRPr="00EA77C9">
        <w:rPr>
          <w:rFonts w:ascii="Times New Roman" w:eastAsia="Calibri" w:hAnsi="Times New Roman" w:cs="Times New Roman"/>
          <w:sz w:val="24"/>
          <w:szCs w:val="24"/>
        </w:rPr>
        <w:softHyphen/>
        <w:t xml:space="preserve">ведения и интерпретации результатов психологических методик. Наиболее важными для диагностики развития маленьких детей признаются моторная и познавательные сферы, речь и социальное поведение </w:t>
      </w:r>
    </w:p>
    <w:p w:rsidR="002C665A" w:rsidRPr="00EA77C9" w:rsidRDefault="002C665A" w:rsidP="002C665A">
      <w:pPr>
        <w:shd w:val="clear" w:color="auto" w:fill="FFFFFF"/>
        <w:spacing w:after="0"/>
        <w:ind w:firstLine="2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C9">
        <w:rPr>
          <w:rFonts w:ascii="Times New Roman" w:eastAsia="Calibri" w:hAnsi="Times New Roman" w:cs="Times New Roman"/>
          <w:sz w:val="24"/>
          <w:szCs w:val="24"/>
        </w:rPr>
        <w:t>Данные итогового мониторинга являются результатом освоения Образовательной программы.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656"/>
      </w:tblGrid>
      <w:tr w:rsidR="002C665A" w:rsidRPr="00EA77C9" w:rsidTr="003C3F52"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tabs>
                <w:tab w:val="left" w:pos="1445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7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tabs>
                <w:tab w:val="left" w:pos="1445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7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Длительность</w:t>
            </w:r>
            <w:r w:rsidRPr="00EA77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обследования</w:t>
            </w:r>
          </w:p>
        </w:tc>
      </w:tr>
      <w:tr w:rsidR="002C665A" w:rsidRPr="00EA77C9" w:rsidTr="003C3F52"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A77C9" w:rsidRDefault="002C665A" w:rsidP="003C3F52">
            <w:pPr>
              <w:tabs>
                <w:tab w:val="left" w:pos="14459"/>
              </w:tabs>
              <w:spacing w:line="240" w:lineRule="auto"/>
              <w:ind w:left="34" w:right="1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Последняя неделя сентября – первая неделя октября, май</w:t>
            </w: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 и</w:t>
            </w:r>
          </w:p>
          <w:p w:rsidR="002C665A" w:rsidRPr="00EA77C9" w:rsidRDefault="00AC3F0C" w:rsidP="003C3F52">
            <w:pPr>
              <w:tabs>
                <w:tab w:val="left" w:pos="14459"/>
              </w:tabs>
              <w:spacing w:line="240" w:lineRule="auto"/>
              <w:ind w:left="34" w:right="18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октябрь, апрель</w:t>
            </w:r>
            <w:r w:rsidR="002C665A"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предшествующего поступлению ребенка в школу.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Default="002C665A" w:rsidP="003C3F52">
            <w:pPr>
              <w:tabs>
                <w:tab w:val="left" w:pos="14459"/>
              </w:tabs>
              <w:spacing w:line="240" w:lineRule="auto"/>
              <w:ind w:left="34" w:right="1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Длительность</w:t>
            </w: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не превышает двух недель в отношении высоко формализованных методов </w:t>
            </w:r>
          </w:p>
          <w:p w:rsidR="002C665A" w:rsidRPr="00EA77C9" w:rsidRDefault="002C665A" w:rsidP="003C3F52">
            <w:pPr>
              <w:tabs>
                <w:tab w:val="left" w:pos="14459"/>
              </w:tabs>
              <w:spacing w:line="240" w:lineRule="auto"/>
              <w:ind w:left="34" w:right="1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7C9">
              <w:rPr>
                <w:rFonts w:ascii="Times New Roman" w:eastAsia="Calibri" w:hAnsi="Times New Roman" w:cs="Times New Roman"/>
                <w:sz w:val="24"/>
                <w:szCs w:val="24"/>
              </w:rPr>
              <w:t>Низко формализованные методы используются в течение года по мере необходимости с целью фиксации динамики освоения индивидуальных траекторий развития детей.</w:t>
            </w:r>
          </w:p>
        </w:tc>
      </w:tr>
    </w:tbl>
    <w:p w:rsidR="00AA4DC5" w:rsidRDefault="002C665A" w:rsidP="00AA4D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В отчетном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году педагогический коллектив 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ДОУ продолжал корректировать ООП. Отдельные разделы уточнились, дополнились.  Дальнейшая корректировка будет продолжаться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F10024">
        <w:rPr>
          <w:rFonts w:ascii="Times New Roman" w:eastAsia="Calibri" w:hAnsi="Times New Roman" w:cs="Times New Roman"/>
          <w:sz w:val="24"/>
          <w:szCs w:val="24"/>
        </w:rPr>
        <w:t>следующе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F10024">
        <w:rPr>
          <w:rFonts w:ascii="Times New Roman" w:eastAsia="Calibri" w:hAnsi="Times New Roman" w:cs="Times New Roman"/>
          <w:sz w:val="24"/>
          <w:szCs w:val="24"/>
        </w:rPr>
        <w:t>учебно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100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0E55" w:rsidRDefault="00B60E55" w:rsidP="00AA4D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4DC5" w:rsidRDefault="00E5206A" w:rsidP="0056623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 </w:t>
      </w:r>
      <w:r w:rsidR="00AA4DC5" w:rsidRPr="0056623F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B60E55" w:rsidRPr="0056623F" w:rsidRDefault="00B60E55" w:rsidP="0056623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Pr="00BB0D62" w:rsidRDefault="00AA4DC5" w:rsidP="00E5206A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3F">
        <w:rPr>
          <w:rFonts w:ascii="Times New Roman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образования. Мониторинг качества обр</w:t>
      </w:r>
      <w:r w:rsidR="00FB530B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A65734">
        <w:rPr>
          <w:rFonts w:ascii="Times New Roman" w:hAnsi="Times New Roman" w:cs="Times New Roman"/>
          <w:sz w:val="24"/>
          <w:szCs w:val="24"/>
        </w:rPr>
        <w:t>3</w:t>
      </w:r>
      <w:r w:rsidRPr="0056623F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коллектива, несмотря на </w:t>
      </w:r>
      <w:r w:rsidR="00B547BB">
        <w:rPr>
          <w:rFonts w:ascii="Times New Roman" w:hAnsi="Times New Roman" w:cs="Times New Roman"/>
          <w:sz w:val="24"/>
          <w:szCs w:val="24"/>
        </w:rPr>
        <w:t xml:space="preserve">слабую посещаемость воспитанниками. </w:t>
      </w:r>
      <w:r w:rsidRPr="0056623F">
        <w:rPr>
          <w:rFonts w:ascii="Times New Roman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B547BB" w:rsidRPr="00BB0D62">
        <w:rPr>
          <w:rFonts w:ascii="Times New Roman" w:hAnsi="Times New Roman" w:cs="Times New Roman"/>
          <w:sz w:val="24"/>
          <w:szCs w:val="24"/>
        </w:rPr>
        <w:t>8</w:t>
      </w:r>
      <w:r w:rsidR="00BC1B91">
        <w:rPr>
          <w:rFonts w:ascii="Times New Roman" w:hAnsi="Times New Roman" w:cs="Times New Roman"/>
          <w:sz w:val="24"/>
          <w:szCs w:val="24"/>
        </w:rPr>
        <w:t>8</w:t>
      </w:r>
      <w:r w:rsidRPr="00BB0D62">
        <w:rPr>
          <w:rFonts w:ascii="Times New Roman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</w:t>
      </w:r>
      <w:r w:rsidR="00E5206A" w:rsidRPr="00BB0D62">
        <w:rPr>
          <w:rFonts w:ascii="Times New Roman" w:hAnsi="Times New Roman" w:cs="Times New Roman"/>
          <w:sz w:val="24"/>
          <w:szCs w:val="24"/>
        </w:rPr>
        <w:t xml:space="preserve">готовности к школьному обучению. </w:t>
      </w:r>
      <w:r w:rsidRPr="00BB0D62">
        <w:rPr>
          <w:rFonts w:ascii="Times New Roman" w:hAnsi="Times New Roman" w:cs="Times New Roman"/>
          <w:sz w:val="24"/>
          <w:szCs w:val="24"/>
        </w:rPr>
        <w:t xml:space="preserve">В течение года воспитанники </w:t>
      </w:r>
      <w:r w:rsidR="00E5206A" w:rsidRPr="00BB0D62">
        <w:rPr>
          <w:rFonts w:ascii="Times New Roman" w:hAnsi="Times New Roman" w:cs="Times New Roman"/>
          <w:sz w:val="24"/>
          <w:szCs w:val="24"/>
        </w:rPr>
        <w:t>д</w:t>
      </w:r>
      <w:r w:rsidRPr="00BB0D62">
        <w:rPr>
          <w:rFonts w:ascii="Times New Roman" w:hAnsi="Times New Roman" w:cs="Times New Roman"/>
          <w:sz w:val="24"/>
          <w:szCs w:val="24"/>
        </w:rPr>
        <w:t>етского сада успешно участвовали в конкурсах и мероприятиях различного уровня.</w:t>
      </w:r>
    </w:p>
    <w:p w:rsidR="00AA4DC5" w:rsidRPr="00BB0D62" w:rsidRDefault="00BB0D62" w:rsidP="00E5206A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D62">
        <w:rPr>
          <w:rFonts w:ascii="Times New Roman" w:hAnsi="Times New Roman" w:cs="Times New Roman"/>
          <w:sz w:val="24"/>
          <w:szCs w:val="24"/>
        </w:rPr>
        <w:t>В период с 15.02.202</w:t>
      </w:r>
      <w:r w:rsidR="00B940A3">
        <w:rPr>
          <w:rFonts w:ascii="Times New Roman" w:hAnsi="Times New Roman" w:cs="Times New Roman"/>
          <w:sz w:val="24"/>
          <w:szCs w:val="24"/>
        </w:rPr>
        <w:t>3</w:t>
      </w:r>
      <w:r w:rsidRPr="00BB0D62">
        <w:rPr>
          <w:rFonts w:ascii="Times New Roman" w:hAnsi="Times New Roman" w:cs="Times New Roman"/>
          <w:sz w:val="24"/>
          <w:szCs w:val="24"/>
        </w:rPr>
        <w:t xml:space="preserve"> по 18.02.202</w:t>
      </w:r>
      <w:r w:rsidR="00B940A3">
        <w:rPr>
          <w:rFonts w:ascii="Times New Roman" w:hAnsi="Times New Roman" w:cs="Times New Roman"/>
          <w:sz w:val="24"/>
          <w:szCs w:val="24"/>
        </w:rPr>
        <w:t>3</w:t>
      </w:r>
      <w:r w:rsidR="00AA4DC5" w:rsidRPr="00BB0D62">
        <w:rPr>
          <w:rFonts w:ascii="Times New Roman" w:hAnsi="Times New Roman" w:cs="Times New Roman"/>
          <w:sz w:val="24"/>
          <w:szCs w:val="24"/>
        </w:rPr>
        <w:t xml:space="preserve"> проводилось анкетирование </w:t>
      </w:r>
      <w:r w:rsidR="00540B70">
        <w:rPr>
          <w:rFonts w:ascii="Times New Roman" w:hAnsi="Times New Roman" w:cs="Times New Roman"/>
          <w:sz w:val="24"/>
          <w:szCs w:val="24"/>
        </w:rPr>
        <w:t>87</w:t>
      </w:r>
      <w:r w:rsidR="00AA4DC5" w:rsidRPr="00BB0D62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006C0">
        <w:rPr>
          <w:rFonts w:ascii="Times New Roman" w:hAnsi="Times New Roman" w:cs="Times New Roman"/>
          <w:sz w:val="24"/>
          <w:szCs w:val="24"/>
        </w:rPr>
        <w:t>я</w:t>
      </w:r>
      <w:r w:rsidR="00AA4DC5" w:rsidRPr="00BB0D62">
        <w:rPr>
          <w:rFonts w:ascii="Times New Roman" w:hAnsi="Times New Roman" w:cs="Times New Roman"/>
          <w:sz w:val="24"/>
          <w:szCs w:val="24"/>
        </w:rPr>
        <w:t>, получены следующие результаты:</w:t>
      </w:r>
    </w:p>
    <w:p w:rsidR="00AA4DC5" w:rsidRPr="00BB0D62" w:rsidRDefault="00AA4DC5" w:rsidP="00E5206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62">
        <w:rPr>
          <w:rFonts w:ascii="Times New Roman" w:hAnsi="Times New Roman" w:cs="Times New Roman"/>
          <w:b/>
          <w:sz w:val="24"/>
          <w:szCs w:val="24"/>
        </w:rPr>
        <w:t>По группам детского сада</w:t>
      </w:r>
    </w:p>
    <w:p w:rsidR="00AA4DC5" w:rsidRPr="00BB0D62" w:rsidRDefault="00AA4DC5" w:rsidP="00E5206A">
      <w:pPr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D62">
        <w:rPr>
          <w:rFonts w:ascii="Times New Roman" w:hAnsi="Times New Roman" w:cs="Times New Roman"/>
          <w:bCs/>
          <w:sz w:val="24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</w:t>
      </w:r>
      <w:r w:rsidR="00BC1B91">
        <w:rPr>
          <w:rFonts w:ascii="Times New Roman" w:hAnsi="Times New Roman" w:cs="Times New Roman"/>
          <w:bCs/>
          <w:sz w:val="24"/>
          <w:szCs w:val="24"/>
        </w:rPr>
        <w:t>их</w:t>
      </w:r>
      <w:r w:rsidRPr="00BB0D62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 w:rsidR="00BC1B91">
        <w:rPr>
          <w:rFonts w:ascii="Times New Roman" w:hAnsi="Times New Roman" w:cs="Times New Roman"/>
          <w:bCs/>
          <w:sz w:val="24"/>
          <w:szCs w:val="24"/>
        </w:rPr>
        <w:t>ах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 удовлетворенность составляет </w:t>
      </w:r>
      <w:r w:rsidR="009006C0">
        <w:rPr>
          <w:rFonts w:ascii="Times New Roman" w:hAnsi="Times New Roman" w:cs="Times New Roman"/>
          <w:bCs/>
          <w:sz w:val="24"/>
          <w:szCs w:val="24"/>
        </w:rPr>
        <w:t>9</w:t>
      </w:r>
      <w:r w:rsidR="00BC1B91">
        <w:rPr>
          <w:rFonts w:ascii="Times New Roman" w:hAnsi="Times New Roman" w:cs="Times New Roman"/>
          <w:bCs/>
          <w:sz w:val="24"/>
          <w:szCs w:val="24"/>
        </w:rPr>
        <w:t>2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%, средней - </w:t>
      </w:r>
      <w:r w:rsidR="009006C0">
        <w:rPr>
          <w:rFonts w:ascii="Times New Roman" w:hAnsi="Times New Roman" w:cs="Times New Roman"/>
          <w:bCs/>
          <w:sz w:val="24"/>
          <w:szCs w:val="24"/>
        </w:rPr>
        <w:t>97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>%, старш</w:t>
      </w:r>
      <w:r w:rsidR="00BC1B91">
        <w:rPr>
          <w:rFonts w:ascii="Times New Roman" w:hAnsi="Times New Roman" w:cs="Times New Roman"/>
          <w:bCs/>
          <w:sz w:val="24"/>
          <w:szCs w:val="24"/>
        </w:rPr>
        <w:t>ей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006C0">
        <w:rPr>
          <w:rFonts w:ascii="Times New Roman" w:hAnsi="Times New Roman" w:cs="Times New Roman"/>
          <w:bCs/>
          <w:sz w:val="24"/>
          <w:szCs w:val="24"/>
        </w:rPr>
        <w:t>96</w:t>
      </w:r>
      <w:r w:rsidRPr="00BB0D62">
        <w:rPr>
          <w:rFonts w:ascii="Times New Roman" w:hAnsi="Times New Roman" w:cs="Times New Roman"/>
          <w:bCs/>
          <w:sz w:val="24"/>
          <w:szCs w:val="24"/>
        </w:rPr>
        <w:t>%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 и подготовительн</w:t>
      </w:r>
      <w:r w:rsidR="00BC1B91">
        <w:rPr>
          <w:rFonts w:ascii="Times New Roman" w:hAnsi="Times New Roman" w:cs="Times New Roman"/>
          <w:bCs/>
          <w:sz w:val="24"/>
          <w:szCs w:val="24"/>
        </w:rPr>
        <w:t>ых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006C0">
        <w:rPr>
          <w:rFonts w:ascii="Times New Roman" w:hAnsi="Times New Roman" w:cs="Times New Roman"/>
          <w:bCs/>
          <w:sz w:val="24"/>
          <w:szCs w:val="24"/>
        </w:rPr>
        <w:t>94</w:t>
      </w:r>
      <w:r w:rsidRPr="00BB0D62">
        <w:rPr>
          <w:rFonts w:ascii="Times New Roman" w:hAnsi="Times New Roman" w:cs="Times New Roman"/>
          <w:bCs/>
          <w:sz w:val="24"/>
          <w:szCs w:val="24"/>
        </w:rPr>
        <w:t xml:space="preserve">%. При этом родители считают, что у детей периодически наблюдалось снижение интереса мотивации к 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мероприятиям, </w:t>
      </w:r>
      <w:r w:rsidR="00B940A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>которы</w:t>
      </w:r>
      <w:r w:rsidR="00B940A3">
        <w:rPr>
          <w:rFonts w:ascii="Times New Roman" w:hAnsi="Times New Roman" w:cs="Times New Roman"/>
          <w:bCs/>
          <w:sz w:val="24"/>
          <w:szCs w:val="24"/>
        </w:rPr>
        <w:t>х были не все</w:t>
      </w:r>
      <w:r w:rsidR="00BB0D62" w:rsidRPr="00BB0D62">
        <w:rPr>
          <w:rFonts w:ascii="Times New Roman" w:hAnsi="Times New Roman" w:cs="Times New Roman"/>
          <w:bCs/>
          <w:sz w:val="24"/>
          <w:szCs w:val="24"/>
        </w:rPr>
        <w:t xml:space="preserve"> родители</w:t>
      </w:r>
      <w:r w:rsidR="00B940A3">
        <w:rPr>
          <w:rFonts w:ascii="Times New Roman" w:hAnsi="Times New Roman" w:cs="Times New Roman"/>
          <w:bCs/>
          <w:sz w:val="24"/>
          <w:szCs w:val="24"/>
        </w:rPr>
        <w:t>.</w:t>
      </w:r>
    </w:p>
    <w:p w:rsidR="009006C0" w:rsidRDefault="009006C0" w:rsidP="00E5206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DC5" w:rsidRPr="00BB0D62" w:rsidRDefault="00AA4DC5" w:rsidP="00E5206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D62">
        <w:rPr>
          <w:rFonts w:ascii="Times New Roman" w:hAnsi="Times New Roman" w:cs="Times New Roman"/>
          <w:b/>
          <w:bCs/>
          <w:sz w:val="24"/>
          <w:szCs w:val="24"/>
        </w:rPr>
        <w:t>В целом по детскому саду</w:t>
      </w:r>
    </w:p>
    <w:p w:rsidR="002C665A" w:rsidRPr="004522C2" w:rsidRDefault="00AA4DC5" w:rsidP="0056623F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2C2">
        <w:rPr>
          <w:rFonts w:ascii="Times New Roman" w:hAnsi="Times New Roman" w:cs="Times New Roman"/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</w:t>
      </w:r>
      <w:r w:rsidR="00A45C47" w:rsidRPr="004522C2">
        <w:rPr>
          <w:rFonts w:ascii="Times New Roman" w:hAnsi="Times New Roman" w:cs="Times New Roman"/>
          <w:bCs/>
          <w:sz w:val="24"/>
          <w:szCs w:val="24"/>
        </w:rPr>
        <w:t>ельности.</w:t>
      </w:r>
      <w:r w:rsidR="00BB0D62" w:rsidRPr="004522C2">
        <w:rPr>
          <w:rFonts w:ascii="Times New Roman" w:hAnsi="Times New Roman" w:cs="Times New Roman"/>
          <w:bCs/>
          <w:sz w:val="24"/>
          <w:szCs w:val="24"/>
        </w:rPr>
        <w:t xml:space="preserve"> Так, </w:t>
      </w:r>
      <w:r w:rsidR="009006C0" w:rsidRPr="004522C2">
        <w:rPr>
          <w:rFonts w:ascii="Times New Roman" w:hAnsi="Times New Roman" w:cs="Times New Roman"/>
          <w:bCs/>
          <w:sz w:val="24"/>
          <w:szCs w:val="24"/>
        </w:rPr>
        <w:t>9</w:t>
      </w:r>
      <w:r w:rsidR="004522C2">
        <w:rPr>
          <w:rFonts w:ascii="Times New Roman" w:hAnsi="Times New Roman" w:cs="Times New Roman"/>
          <w:bCs/>
          <w:sz w:val="24"/>
          <w:szCs w:val="24"/>
        </w:rPr>
        <w:t>5</w:t>
      </w:r>
      <w:r w:rsidRPr="004522C2">
        <w:rPr>
          <w:rFonts w:ascii="Times New Roman" w:hAnsi="Times New Roman" w:cs="Times New Roman"/>
          <w:bCs/>
          <w:sz w:val="24"/>
          <w:szCs w:val="24"/>
        </w:rPr>
        <w:t>% родителей отмечают, что работа вос</w:t>
      </w:r>
      <w:r w:rsidR="00BB0D62" w:rsidRPr="004522C2">
        <w:rPr>
          <w:rFonts w:ascii="Times New Roman" w:hAnsi="Times New Roman" w:cs="Times New Roman"/>
          <w:bCs/>
          <w:sz w:val="24"/>
          <w:szCs w:val="24"/>
        </w:rPr>
        <w:t xml:space="preserve">питателей при проведении </w:t>
      </w:r>
      <w:r w:rsidRPr="004522C2">
        <w:rPr>
          <w:rFonts w:ascii="Times New Roman" w:hAnsi="Times New Roman" w:cs="Times New Roman"/>
          <w:bCs/>
          <w:sz w:val="24"/>
          <w:szCs w:val="24"/>
        </w:rPr>
        <w:t>занятий</w:t>
      </w:r>
      <w:r w:rsidR="00BB0D62" w:rsidRPr="004522C2">
        <w:rPr>
          <w:rFonts w:ascii="Times New Roman" w:hAnsi="Times New Roman" w:cs="Times New Roman"/>
          <w:bCs/>
          <w:sz w:val="24"/>
          <w:szCs w:val="24"/>
        </w:rPr>
        <w:t xml:space="preserve"> и мероприятий была качественной, </w:t>
      </w:r>
      <w:r w:rsidR="004522C2">
        <w:rPr>
          <w:rFonts w:ascii="Times New Roman" w:hAnsi="Times New Roman" w:cs="Times New Roman"/>
          <w:bCs/>
          <w:sz w:val="24"/>
          <w:szCs w:val="24"/>
        </w:rPr>
        <w:t>5</w:t>
      </w:r>
      <w:r w:rsidRPr="004522C2">
        <w:rPr>
          <w:rFonts w:ascii="Times New Roman" w:hAnsi="Times New Roman" w:cs="Times New Roman"/>
          <w:bCs/>
          <w:sz w:val="24"/>
          <w:szCs w:val="24"/>
        </w:rPr>
        <w:t>% родителей частично удовлетворены процессом освоени</w:t>
      </w:r>
      <w:r w:rsidR="00BB0D62" w:rsidRPr="004522C2">
        <w:rPr>
          <w:rFonts w:ascii="Times New Roman" w:hAnsi="Times New Roman" w:cs="Times New Roman"/>
          <w:bCs/>
          <w:sz w:val="24"/>
          <w:szCs w:val="24"/>
        </w:rPr>
        <w:t>я образовательной программы</w:t>
      </w:r>
      <w:r w:rsidR="009006C0" w:rsidRPr="004522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22C2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540B70" w:rsidRPr="004522C2">
        <w:rPr>
          <w:rFonts w:ascii="Times New Roman" w:hAnsi="Times New Roman" w:cs="Times New Roman"/>
          <w:bCs/>
          <w:sz w:val="24"/>
          <w:szCs w:val="24"/>
        </w:rPr>
        <w:t>удовлетворённых</w:t>
      </w:r>
      <w:r w:rsidR="009006C0" w:rsidRPr="004522C2">
        <w:rPr>
          <w:rFonts w:ascii="Times New Roman" w:hAnsi="Times New Roman" w:cs="Times New Roman"/>
          <w:bCs/>
          <w:sz w:val="24"/>
          <w:szCs w:val="24"/>
        </w:rPr>
        <w:t xml:space="preserve"> процессом 0 человек.</w:t>
      </w:r>
    </w:p>
    <w:p w:rsidR="00DA3E03" w:rsidRPr="00186C41" w:rsidRDefault="00F02F3B" w:rsidP="00B60E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C41">
        <w:rPr>
          <w:rFonts w:ascii="Times New Roman" w:hAnsi="Times New Roman" w:cs="Times New Roman"/>
          <w:b/>
          <w:bCs/>
          <w:sz w:val="24"/>
          <w:szCs w:val="24"/>
        </w:rPr>
        <w:t xml:space="preserve">6.5 </w:t>
      </w:r>
      <w:r w:rsidR="00DA3E03" w:rsidRPr="00186C41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B60E55" w:rsidRPr="00186C41" w:rsidRDefault="00B60E55" w:rsidP="00F02F3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E03" w:rsidRPr="0056623F" w:rsidRDefault="00DA3E03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C41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</w:t>
      </w:r>
      <w:r w:rsidRPr="0056623F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A3E03" w:rsidRPr="0056623F" w:rsidRDefault="00DA3E03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3F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DA3E03" w:rsidRPr="0056623F" w:rsidRDefault="00DA3E03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3F">
        <w:rPr>
          <w:rFonts w:ascii="Times New Roman" w:hAnsi="Times New Roman" w:cs="Times New Roman"/>
          <w:sz w:val="24"/>
          <w:szCs w:val="24"/>
        </w:rPr>
        <w:t>Детский сад посещаю</w:t>
      </w:r>
      <w:r w:rsidR="00F02F3B">
        <w:rPr>
          <w:rFonts w:ascii="Times New Roman" w:hAnsi="Times New Roman" w:cs="Times New Roman"/>
          <w:sz w:val="24"/>
          <w:szCs w:val="24"/>
        </w:rPr>
        <w:t>т 1</w:t>
      </w:r>
      <w:r w:rsidR="004522C2">
        <w:rPr>
          <w:rFonts w:ascii="Times New Roman" w:hAnsi="Times New Roman" w:cs="Times New Roman"/>
          <w:sz w:val="24"/>
          <w:szCs w:val="24"/>
        </w:rPr>
        <w:t>17</w:t>
      </w:r>
      <w:r w:rsidR="004E6F1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522C2">
        <w:rPr>
          <w:rFonts w:ascii="Times New Roman" w:hAnsi="Times New Roman" w:cs="Times New Roman"/>
          <w:sz w:val="24"/>
          <w:szCs w:val="24"/>
        </w:rPr>
        <w:t>ов</w:t>
      </w:r>
      <w:r w:rsidR="00F02F3B">
        <w:rPr>
          <w:rFonts w:ascii="Times New Roman" w:hAnsi="Times New Roman" w:cs="Times New Roman"/>
          <w:sz w:val="24"/>
          <w:szCs w:val="24"/>
        </w:rPr>
        <w:t xml:space="preserve"> в возрасте от 3</w:t>
      </w:r>
      <w:r w:rsidRPr="0056623F">
        <w:rPr>
          <w:rFonts w:ascii="Times New Roman" w:hAnsi="Times New Roman" w:cs="Times New Roman"/>
          <w:sz w:val="24"/>
          <w:szCs w:val="24"/>
        </w:rPr>
        <w:t xml:space="preserve"> до 7</w:t>
      </w:r>
      <w:r w:rsidR="00F02F3B">
        <w:rPr>
          <w:rFonts w:ascii="Times New Roman" w:hAnsi="Times New Roman" w:cs="Times New Roman"/>
          <w:sz w:val="24"/>
          <w:szCs w:val="24"/>
        </w:rPr>
        <w:t>(8)</w:t>
      </w:r>
      <w:r w:rsidRPr="0056623F">
        <w:rPr>
          <w:rFonts w:ascii="Times New Roman" w:hAnsi="Times New Roman" w:cs="Times New Roman"/>
          <w:sz w:val="24"/>
          <w:szCs w:val="24"/>
        </w:rPr>
        <w:t xml:space="preserve"> ле</w:t>
      </w:r>
      <w:r w:rsidR="004E6F10">
        <w:rPr>
          <w:rFonts w:ascii="Times New Roman" w:hAnsi="Times New Roman" w:cs="Times New Roman"/>
          <w:sz w:val="24"/>
          <w:szCs w:val="24"/>
        </w:rPr>
        <w:t xml:space="preserve">т. В Детском саду сформировано </w:t>
      </w:r>
      <w:r w:rsidR="00BC1B91">
        <w:rPr>
          <w:rFonts w:ascii="Times New Roman" w:hAnsi="Times New Roman" w:cs="Times New Roman"/>
          <w:sz w:val="24"/>
          <w:szCs w:val="24"/>
        </w:rPr>
        <w:t>6</w:t>
      </w:r>
      <w:r w:rsidRPr="0056623F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:rsidR="00DA3E03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41">
        <w:rPr>
          <w:rFonts w:ascii="Times New Roman" w:hAnsi="Times New Roman" w:cs="Times New Roman"/>
          <w:sz w:val="24"/>
          <w:szCs w:val="24"/>
        </w:rPr>
        <w:t>− младш</w:t>
      </w:r>
      <w:r w:rsidR="00F02F3B" w:rsidRPr="00186C41">
        <w:rPr>
          <w:rFonts w:ascii="Times New Roman" w:hAnsi="Times New Roman" w:cs="Times New Roman"/>
          <w:sz w:val="24"/>
          <w:szCs w:val="24"/>
        </w:rPr>
        <w:t>ая</w:t>
      </w:r>
      <w:r w:rsidRPr="00186C4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02F3B" w:rsidRPr="00186C41">
        <w:rPr>
          <w:rFonts w:ascii="Times New Roman" w:hAnsi="Times New Roman" w:cs="Times New Roman"/>
          <w:sz w:val="24"/>
          <w:szCs w:val="24"/>
        </w:rPr>
        <w:t>а</w:t>
      </w:r>
      <w:r w:rsidRPr="00186C41">
        <w:rPr>
          <w:rFonts w:ascii="Times New Roman" w:hAnsi="Times New Roman" w:cs="Times New Roman"/>
          <w:sz w:val="24"/>
          <w:szCs w:val="24"/>
        </w:rPr>
        <w:t xml:space="preserve"> – </w:t>
      </w:r>
      <w:r w:rsidR="006551EA">
        <w:rPr>
          <w:rFonts w:ascii="Times New Roman" w:hAnsi="Times New Roman" w:cs="Times New Roman"/>
          <w:sz w:val="24"/>
          <w:szCs w:val="24"/>
        </w:rPr>
        <w:t>1</w:t>
      </w:r>
      <w:r w:rsidR="00F02F3B" w:rsidRPr="00186C41">
        <w:rPr>
          <w:rFonts w:ascii="Times New Roman" w:hAnsi="Times New Roman" w:cs="Times New Roman"/>
          <w:sz w:val="24"/>
          <w:szCs w:val="24"/>
        </w:rPr>
        <w:t>5детей</w:t>
      </w:r>
      <w:r w:rsidRPr="00186C41">
        <w:rPr>
          <w:rFonts w:ascii="Times New Roman" w:hAnsi="Times New Roman" w:cs="Times New Roman"/>
          <w:sz w:val="24"/>
          <w:szCs w:val="24"/>
        </w:rPr>
        <w:t>;</w:t>
      </w:r>
    </w:p>
    <w:p w:rsidR="006551EA" w:rsidRPr="00186C41" w:rsidRDefault="006551EA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младшая группа – 14 детей;</w:t>
      </w:r>
    </w:p>
    <w:p w:rsidR="00DA3E03" w:rsidRPr="00186C41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41">
        <w:rPr>
          <w:rFonts w:ascii="Times New Roman" w:hAnsi="Times New Roman" w:cs="Times New Roman"/>
          <w:sz w:val="24"/>
          <w:szCs w:val="24"/>
        </w:rPr>
        <w:t>−</w:t>
      </w:r>
      <w:r w:rsidR="00B547BB" w:rsidRPr="00186C41">
        <w:rPr>
          <w:rFonts w:ascii="Times New Roman" w:hAnsi="Times New Roman" w:cs="Times New Roman"/>
          <w:sz w:val="24"/>
          <w:szCs w:val="24"/>
        </w:rPr>
        <w:t xml:space="preserve">  средняягруппа – </w:t>
      </w:r>
      <w:r w:rsidR="006551EA">
        <w:rPr>
          <w:rFonts w:ascii="Times New Roman" w:hAnsi="Times New Roman" w:cs="Times New Roman"/>
          <w:sz w:val="24"/>
          <w:szCs w:val="24"/>
        </w:rPr>
        <w:t>25</w:t>
      </w:r>
      <w:r w:rsidR="00B547BB" w:rsidRPr="00186C4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6C41">
        <w:rPr>
          <w:rFonts w:ascii="Times New Roman" w:hAnsi="Times New Roman" w:cs="Times New Roman"/>
          <w:sz w:val="24"/>
          <w:szCs w:val="24"/>
        </w:rPr>
        <w:t>;</w:t>
      </w:r>
    </w:p>
    <w:p w:rsidR="00DA3E03" w:rsidRPr="00186C41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41">
        <w:rPr>
          <w:rFonts w:ascii="Times New Roman" w:hAnsi="Times New Roman" w:cs="Times New Roman"/>
          <w:sz w:val="24"/>
          <w:szCs w:val="24"/>
        </w:rPr>
        <w:t>−</w:t>
      </w:r>
      <w:r w:rsidR="00B547BB" w:rsidRPr="00186C41">
        <w:rPr>
          <w:rFonts w:ascii="Times New Roman" w:hAnsi="Times New Roman" w:cs="Times New Roman"/>
          <w:sz w:val="24"/>
          <w:szCs w:val="24"/>
        </w:rPr>
        <w:t xml:space="preserve">  старш</w:t>
      </w:r>
      <w:r w:rsidR="00A0151E">
        <w:rPr>
          <w:rFonts w:ascii="Times New Roman" w:hAnsi="Times New Roman" w:cs="Times New Roman"/>
          <w:sz w:val="24"/>
          <w:szCs w:val="24"/>
        </w:rPr>
        <w:t>ая</w:t>
      </w:r>
      <w:r w:rsidRPr="00186C41">
        <w:rPr>
          <w:rFonts w:ascii="Times New Roman" w:hAnsi="Times New Roman" w:cs="Times New Roman"/>
          <w:sz w:val="24"/>
          <w:szCs w:val="24"/>
        </w:rPr>
        <w:t xml:space="preserve"> гру</w:t>
      </w:r>
      <w:r w:rsidR="00B547BB" w:rsidRPr="00186C41">
        <w:rPr>
          <w:rFonts w:ascii="Times New Roman" w:hAnsi="Times New Roman" w:cs="Times New Roman"/>
          <w:sz w:val="24"/>
          <w:szCs w:val="24"/>
        </w:rPr>
        <w:t xml:space="preserve">ппы – </w:t>
      </w:r>
      <w:r w:rsidR="006551EA">
        <w:rPr>
          <w:rFonts w:ascii="Times New Roman" w:hAnsi="Times New Roman" w:cs="Times New Roman"/>
          <w:sz w:val="24"/>
          <w:szCs w:val="24"/>
        </w:rPr>
        <w:t>29</w:t>
      </w:r>
      <w:r w:rsidR="00A0151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86C41">
        <w:rPr>
          <w:rFonts w:ascii="Times New Roman" w:hAnsi="Times New Roman" w:cs="Times New Roman"/>
          <w:sz w:val="24"/>
          <w:szCs w:val="24"/>
        </w:rPr>
        <w:t>;</w:t>
      </w:r>
    </w:p>
    <w:p w:rsidR="00A0151E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C41">
        <w:rPr>
          <w:rFonts w:ascii="Times New Roman" w:hAnsi="Times New Roman" w:cs="Times New Roman"/>
          <w:sz w:val="24"/>
          <w:szCs w:val="24"/>
        </w:rPr>
        <w:t>−</w:t>
      </w:r>
      <w:r w:rsidR="00F02F3B" w:rsidRPr="00186C41">
        <w:rPr>
          <w:rFonts w:ascii="Times New Roman" w:hAnsi="Times New Roman" w:cs="Times New Roman"/>
          <w:sz w:val="24"/>
          <w:szCs w:val="24"/>
        </w:rPr>
        <w:t xml:space="preserve"> подготовительн</w:t>
      </w:r>
      <w:r w:rsidR="00B547BB" w:rsidRPr="00186C41">
        <w:rPr>
          <w:rFonts w:ascii="Times New Roman" w:hAnsi="Times New Roman" w:cs="Times New Roman"/>
          <w:sz w:val="24"/>
          <w:szCs w:val="24"/>
        </w:rPr>
        <w:t>ая</w:t>
      </w:r>
      <w:r w:rsidR="00F02F3B" w:rsidRPr="00186C41">
        <w:rPr>
          <w:rFonts w:ascii="Times New Roman" w:hAnsi="Times New Roman" w:cs="Times New Roman"/>
          <w:sz w:val="24"/>
          <w:szCs w:val="24"/>
        </w:rPr>
        <w:t>к школе групп</w:t>
      </w:r>
      <w:r w:rsidR="00B547BB" w:rsidRPr="00186C41">
        <w:rPr>
          <w:rFonts w:ascii="Times New Roman" w:hAnsi="Times New Roman" w:cs="Times New Roman"/>
          <w:sz w:val="24"/>
          <w:szCs w:val="24"/>
        </w:rPr>
        <w:t>а</w:t>
      </w:r>
      <w:r w:rsidR="00B547BB">
        <w:rPr>
          <w:rFonts w:ascii="Times New Roman" w:hAnsi="Times New Roman" w:cs="Times New Roman"/>
          <w:sz w:val="24"/>
          <w:szCs w:val="24"/>
        </w:rPr>
        <w:t xml:space="preserve"> – </w:t>
      </w:r>
      <w:r w:rsidR="00A0151E">
        <w:rPr>
          <w:rFonts w:ascii="Times New Roman" w:hAnsi="Times New Roman" w:cs="Times New Roman"/>
          <w:sz w:val="24"/>
          <w:szCs w:val="24"/>
        </w:rPr>
        <w:t>2</w:t>
      </w:r>
      <w:r w:rsidR="006551EA">
        <w:rPr>
          <w:rFonts w:ascii="Times New Roman" w:hAnsi="Times New Roman" w:cs="Times New Roman"/>
          <w:sz w:val="24"/>
          <w:szCs w:val="24"/>
        </w:rPr>
        <w:t>3</w:t>
      </w:r>
      <w:r w:rsidR="00A0151E">
        <w:rPr>
          <w:rFonts w:ascii="Times New Roman" w:hAnsi="Times New Roman" w:cs="Times New Roman"/>
          <w:sz w:val="24"/>
          <w:szCs w:val="24"/>
        </w:rPr>
        <w:t xml:space="preserve"> ребёнка;</w:t>
      </w:r>
    </w:p>
    <w:p w:rsidR="00DA3E03" w:rsidRPr="0056623F" w:rsidRDefault="00A0151E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6551EA">
        <w:rPr>
          <w:rFonts w:ascii="Times New Roman" w:hAnsi="Times New Roman" w:cs="Times New Roman"/>
          <w:sz w:val="24"/>
          <w:szCs w:val="24"/>
        </w:rPr>
        <w:t>подготовительная к школе</w:t>
      </w:r>
      <w:r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6551EA">
        <w:rPr>
          <w:rFonts w:ascii="Times New Roman" w:hAnsi="Times New Roman" w:cs="Times New Roman"/>
          <w:sz w:val="24"/>
          <w:szCs w:val="24"/>
        </w:rPr>
        <w:t>11детей</w:t>
      </w:r>
      <w:r w:rsidR="00DA3E03" w:rsidRPr="0056623F">
        <w:rPr>
          <w:rFonts w:ascii="Times New Roman" w:hAnsi="Times New Roman" w:cs="Times New Roman"/>
          <w:sz w:val="24"/>
          <w:szCs w:val="24"/>
        </w:rPr>
        <w:t>.</w:t>
      </w:r>
    </w:p>
    <w:p w:rsidR="00DA3E03" w:rsidRPr="00AB24F2" w:rsidRDefault="00DA3E03" w:rsidP="00B547B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DA3E03" w:rsidRPr="00AB24F2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DA3E03" w:rsidRPr="00AB24F2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DA3E03" w:rsidRPr="00AB24F2" w:rsidRDefault="00DA3E03" w:rsidP="00F02F3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F02F3B" w:rsidRPr="00AB24F2" w:rsidRDefault="00DA3E03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DA3E03" w:rsidRPr="00AB24F2" w:rsidRDefault="00B547BB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 xml:space="preserve">В апреле </w:t>
      </w:r>
      <w:r w:rsidR="004E6F10" w:rsidRPr="00AB24F2">
        <w:rPr>
          <w:rFonts w:ascii="Times New Roman" w:hAnsi="Times New Roman" w:cs="Times New Roman"/>
          <w:sz w:val="24"/>
          <w:szCs w:val="24"/>
        </w:rPr>
        <w:t>202</w:t>
      </w:r>
      <w:r w:rsidR="006551EA">
        <w:rPr>
          <w:rFonts w:ascii="Times New Roman" w:hAnsi="Times New Roman" w:cs="Times New Roman"/>
          <w:sz w:val="24"/>
          <w:szCs w:val="24"/>
        </w:rPr>
        <w:t>3</w:t>
      </w:r>
      <w:r w:rsidR="00DA3E03" w:rsidRPr="00AB24F2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</w:t>
      </w:r>
      <w:r w:rsidRPr="00AB24F2">
        <w:rPr>
          <w:rFonts w:ascii="Times New Roman" w:hAnsi="Times New Roman" w:cs="Times New Roman"/>
          <w:sz w:val="24"/>
          <w:szCs w:val="24"/>
        </w:rPr>
        <w:t>е воспитанников подготовительных и старшей</w:t>
      </w:r>
      <w:r w:rsidR="00DA3E03" w:rsidRPr="00AB24F2">
        <w:rPr>
          <w:rFonts w:ascii="Times New Roman" w:hAnsi="Times New Roman" w:cs="Times New Roman"/>
          <w:sz w:val="24"/>
          <w:szCs w:val="24"/>
        </w:rPr>
        <w:t xml:space="preserve"> группы на предмет оценки сформированности предпосылок к уче</w:t>
      </w:r>
      <w:r w:rsidR="00F02F3B" w:rsidRPr="00AB24F2">
        <w:rPr>
          <w:rFonts w:ascii="Times New Roman" w:hAnsi="Times New Roman" w:cs="Times New Roman"/>
          <w:sz w:val="24"/>
          <w:szCs w:val="24"/>
        </w:rPr>
        <w:t xml:space="preserve">бной деятельности в количестве </w:t>
      </w:r>
      <w:r w:rsidRPr="00AB24F2">
        <w:rPr>
          <w:rFonts w:ascii="Times New Roman" w:hAnsi="Times New Roman" w:cs="Times New Roman"/>
          <w:sz w:val="24"/>
          <w:szCs w:val="24"/>
        </w:rPr>
        <w:t>6</w:t>
      </w:r>
      <w:r w:rsidR="00462A16">
        <w:rPr>
          <w:rFonts w:ascii="Times New Roman" w:hAnsi="Times New Roman" w:cs="Times New Roman"/>
          <w:sz w:val="24"/>
          <w:szCs w:val="24"/>
        </w:rPr>
        <w:t>7</w:t>
      </w:r>
      <w:r w:rsidR="00DA3E03" w:rsidRPr="00AB24F2">
        <w:rPr>
          <w:rFonts w:ascii="Times New Roman" w:hAnsi="Times New Roman" w:cs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A3E03" w:rsidRPr="00AB24F2" w:rsidRDefault="00DA3E03" w:rsidP="00F02F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4F2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</w:t>
      </w:r>
      <w:r w:rsidR="00B547BB" w:rsidRPr="00AB24F2">
        <w:rPr>
          <w:rFonts w:ascii="Times New Roman" w:hAnsi="Times New Roman" w:cs="Times New Roman"/>
          <w:sz w:val="24"/>
          <w:szCs w:val="24"/>
        </w:rPr>
        <w:t>, достаточным</w:t>
      </w:r>
      <w:r w:rsidRPr="00AB24F2">
        <w:rPr>
          <w:rFonts w:ascii="Times New Roman" w:hAnsi="Times New Roman" w:cs="Times New Roman"/>
          <w:sz w:val="24"/>
          <w:szCs w:val="24"/>
        </w:rPr>
        <w:t xml:space="preserve">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971DD8" w:rsidRPr="00AB24F2" w:rsidRDefault="00971DD8" w:rsidP="00971DD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общеобразовательная программа дошкольного учреждения определяет содержание и организацию образовательного процесса для детей дошкольного возраста </w:t>
      </w:r>
      <w:r w:rsidRPr="00AB24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971DD8" w:rsidRPr="00AB24F2" w:rsidRDefault="00971DD8" w:rsidP="00971DD8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 в группах с детьми:</w:t>
      </w:r>
    </w:p>
    <w:p w:rsidR="00971DD8" w:rsidRPr="00AB24F2" w:rsidRDefault="00971DD8" w:rsidP="00971DD8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от 3 до 4 лет — до 15 минут;</w:t>
      </w:r>
    </w:p>
    <w:p w:rsidR="00971DD8" w:rsidRPr="00AB24F2" w:rsidRDefault="00971DD8" w:rsidP="00971DD8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от 4 до 5 лет — до 20 минут;</w:t>
      </w:r>
    </w:p>
    <w:p w:rsidR="00971DD8" w:rsidRPr="00AB24F2" w:rsidRDefault="00971DD8" w:rsidP="00971DD8">
      <w:pPr>
        <w:numPr>
          <w:ilvl w:val="0"/>
          <w:numId w:val="22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от 5 до 6 лет — до 25 минут;</w:t>
      </w:r>
    </w:p>
    <w:p w:rsidR="00971DD8" w:rsidRPr="00AB24F2" w:rsidRDefault="00971DD8" w:rsidP="00971DD8">
      <w:pPr>
        <w:numPr>
          <w:ilvl w:val="0"/>
          <w:numId w:val="22"/>
        </w:num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от 6 до 7 лет — до 30 минут.</w:t>
      </w:r>
    </w:p>
    <w:p w:rsidR="00971DD8" w:rsidRPr="00AB24F2" w:rsidRDefault="00971DD8" w:rsidP="00AB24F2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71DD8" w:rsidRPr="00AB24F2" w:rsidRDefault="00971DD8" w:rsidP="00AB24F2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Чтобы не допустить распространения </w:t>
      </w:r>
      <w:r w:rsidR="00C76CB8">
        <w:rPr>
          <w:rFonts w:ascii="Times New Roman" w:hAnsi="Times New Roman" w:cs="Times New Roman"/>
          <w:color w:val="000000"/>
          <w:sz w:val="24"/>
          <w:szCs w:val="24"/>
        </w:rPr>
        <w:t>вирусных</w:t>
      </w:r>
      <w:r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 инфекци</w:t>
      </w:r>
      <w:r w:rsidR="00C76C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B24F2">
        <w:rPr>
          <w:rFonts w:ascii="Times New Roman" w:hAnsi="Times New Roman" w:cs="Times New Roman"/>
          <w:color w:val="000000"/>
          <w:sz w:val="24"/>
          <w:szCs w:val="24"/>
        </w:rPr>
        <w:t>, администрация Детского сада в 202</w:t>
      </w:r>
      <w:r w:rsidR="00C76C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продолжила соблюдатьпрофилактические меры в соответствии с СП 3.1/2.4.3598-20: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</w:t>
      </w:r>
      <w:r w:rsidR="00540B7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B24F2">
        <w:rPr>
          <w:rFonts w:ascii="Times New Roman" w:hAnsi="Times New Roman" w:cs="Times New Roman"/>
          <w:color w:val="000000"/>
          <w:sz w:val="24"/>
          <w:szCs w:val="24"/>
        </w:rPr>
        <w:t>етский сад уведомляет территориальный орган Роспотребнадзора;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использование бактерицидных установок в групповых комнатах;</w:t>
      </w:r>
    </w:p>
    <w:p w:rsidR="00971DD8" w:rsidRPr="00AB24F2" w:rsidRDefault="00971DD8" w:rsidP="00AB24F2">
      <w:pPr>
        <w:numPr>
          <w:ilvl w:val="0"/>
          <w:numId w:val="2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 отсутствие воспитанников;</w:t>
      </w:r>
    </w:p>
    <w:p w:rsidR="00AB24F2" w:rsidRPr="00AB24F2" w:rsidRDefault="00C76CB8" w:rsidP="00AB24F2">
      <w:pPr>
        <w:numPr>
          <w:ilvl w:val="0"/>
          <w:numId w:val="23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се сотрудники были привиты против </w:t>
      </w:r>
      <w:proofErr w:type="spellStart"/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>корон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>вирусной</w:t>
      </w:r>
      <w:proofErr w:type="spellEnd"/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</w:p>
    <w:p w:rsidR="00AB24F2" w:rsidRPr="00AB24F2" w:rsidRDefault="00C76CB8" w:rsidP="00AB24F2">
      <w:pPr>
        <w:numPr>
          <w:ilvl w:val="0"/>
          <w:numId w:val="23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се развлечения и утренники проходили строго по графику, без привлечения посторонних лиц,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ем одного из</w:t>
      </w:r>
      <w:r w:rsidR="00AB24F2" w:rsidRPr="00AB24F2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представителей), осуществлялась видеозапись, которую получали родители в родительских чатах. </w:t>
      </w:r>
    </w:p>
    <w:p w:rsidR="00B547BB" w:rsidRPr="00AB24F2" w:rsidRDefault="00971DD8" w:rsidP="00AB24F2">
      <w:pPr>
        <w:spacing w:after="0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F2">
        <w:rPr>
          <w:rFonts w:ascii="Times New Roman" w:hAnsi="Times New Roman" w:cs="Times New Roman"/>
          <w:color w:val="000000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</w:t>
      </w:r>
    </w:p>
    <w:p w:rsidR="00B547BB" w:rsidRPr="00AB24F2" w:rsidRDefault="00B547BB" w:rsidP="00AB24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665A" w:rsidRPr="005F3C1E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60E55" w:rsidRPr="00AB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B2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и спортивные достижения воспитанников </w:t>
      </w:r>
      <w:r w:rsidRPr="00AB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ОУ.</w:t>
      </w:r>
    </w:p>
    <w:p w:rsidR="00734AE1" w:rsidRPr="005A2B2D" w:rsidRDefault="002C665A" w:rsidP="00734AE1">
      <w:pPr>
        <w:rPr>
          <w:rFonts w:ascii="Times New Roman" w:hAnsi="Times New Roman" w:cs="Times New Roman"/>
          <w:b/>
          <w:sz w:val="28"/>
          <w:szCs w:val="28"/>
        </w:rPr>
      </w:pPr>
      <w:r w:rsidRPr="00C97C1D">
        <w:rPr>
          <w:rFonts w:ascii="Times New Roman" w:eastAsia="Calibri" w:hAnsi="Times New Roman" w:cs="Times New Roman"/>
          <w:sz w:val="24"/>
          <w:szCs w:val="24"/>
        </w:rPr>
        <w:t>Ежегодно воспитанники</w:t>
      </w:r>
      <w:r w:rsidR="00734AE1">
        <w:rPr>
          <w:rFonts w:ascii="Times New Roman" w:eastAsia="Calibri" w:hAnsi="Times New Roman" w:cs="Times New Roman"/>
          <w:sz w:val="24"/>
          <w:szCs w:val="24"/>
        </w:rPr>
        <w:t>, родители</w:t>
      </w:r>
      <w:r w:rsidRPr="00C97C1D">
        <w:rPr>
          <w:rFonts w:ascii="Times New Roman" w:eastAsia="Calibri" w:hAnsi="Times New Roman" w:cs="Times New Roman"/>
          <w:sz w:val="24"/>
          <w:szCs w:val="24"/>
        </w:rPr>
        <w:t xml:space="preserve"> и сотрудники пробуют свои силы на районных и городских конкурсах</w:t>
      </w:r>
      <w:r w:rsidR="00B60E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4AE1" w:rsidRPr="00581702" w:rsidRDefault="00734AE1" w:rsidP="0073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02">
        <w:rPr>
          <w:rFonts w:ascii="Times New Roman" w:hAnsi="Times New Roman" w:cs="Times New Roman"/>
          <w:b/>
          <w:sz w:val="32"/>
          <w:szCs w:val="24"/>
        </w:rPr>
        <w:t>Таблица достижений ДОУ</w:t>
      </w:r>
      <w:r w:rsidR="00B547BB">
        <w:rPr>
          <w:rFonts w:ascii="Times New Roman" w:hAnsi="Times New Roman" w:cs="Times New Roman"/>
          <w:b/>
          <w:sz w:val="32"/>
          <w:szCs w:val="24"/>
        </w:rPr>
        <w:t xml:space="preserve"> в 202</w:t>
      </w:r>
      <w:r w:rsidR="00C76CB8">
        <w:rPr>
          <w:rFonts w:ascii="Times New Roman" w:hAnsi="Times New Roman" w:cs="Times New Roman"/>
          <w:b/>
          <w:sz w:val="32"/>
          <w:szCs w:val="24"/>
        </w:rPr>
        <w:t>3</w:t>
      </w:r>
      <w:r w:rsidR="00B547BB">
        <w:rPr>
          <w:rFonts w:ascii="Times New Roman" w:hAnsi="Times New Roman" w:cs="Times New Roman"/>
          <w:b/>
          <w:sz w:val="32"/>
          <w:szCs w:val="24"/>
        </w:rPr>
        <w:t>-202</w:t>
      </w:r>
      <w:r w:rsidR="00C76CB8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 xml:space="preserve"> учебном году</w:t>
      </w:r>
    </w:p>
    <w:tbl>
      <w:tblPr>
        <w:tblStyle w:val="a8"/>
        <w:tblW w:w="0" w:type="auto"/>
        <w:tblLook w:val="04A0"/>
      </w:tblPr>
      <w:tblGrid>
        <w:gridCol w:w="456"/>
        <w:gridCol w:w="2016"/>
        <w:gridCol w:w="1218"/>
        <w:gridCol w:w="2358"/>
        <w:gridCol w:w="1867"/>
        <w:gridCol w:w="1656"/>
      </w:tblGrid>
      <w:tr w:rsidR="00734AE1" w:rsidTr="00AA4DC5">
        <w:tc>
          <w:tcPr>
            <w:tcW w:w="456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6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734AE1" w:rsidRPr="00C76CB8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 w:rsidRPr="00C76CB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58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67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  <w:tc>
          <w:tcPr>
            <w:tcW w:w="1656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конкурсных работ</w:t>
            </w:r>
          </w:p>
        </w:tc>
      </w:tr>
      <w:tr w:rsidR="00734AE1" w:rsidTr="00AA4DC5">
        <w:tc>
          <w:tcPr>
            <w:tcW w:w="456" w:type="dxa"/>
          </w:tcPr>
          <w:p w:rsidR="00734AE1" w:rsidRDefault="00734AE1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734AE1" w:rsidRDefault="005F5AB7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экологических рисунков «Мир природы»</w:t>
            </w:r>
          </w:p>
        </w:tc>
        <w:tc>
          <w:tcPr>
            <w:tcW w:w="1218" w:type="dxa"/>
          </w:tcPr>
          <w:p w:rsidR="00734AE1" w:rsidRPr="00734AE1" w:rsidRDefault="004445D5" w:rsidP="004E3C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12.01.2023</w:t>
            </w:r>
          </w:p>
        </w:tc>
        <w:tc>
          <w:tcPr>
            <w:tcW w:w="2358" w:type="dxa"/>
          </w:tcPr>
          <w:p w:rsidR="00734AE1" w:rsidRDefault="005F5AB7" w:rsidP="00724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ИсмаиловаГульшен</w:t>
            </w:r>
            <w:proofErr w:type="spellEnd"/>
          </w:p>
        </w:tc>
        <w:tc>
          <w:tcPr>
            <w:tcW w:w="1867" w:type="dxa"/>
          </w:tcPr>
          <w:p w:rsidR="00F13BEE" w:rsidRDefault="005F5AB7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F5AB7" w:rsidRDefault="005F5AB7" w:rsidP="004E3C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AB7" w:rsidRDefault="005F5AB7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участников</w:t>
            </w:r>
          </w:p>
          <w:p w:rsidR="00F13BEE" w:rsidRDefault="00F13BEE" w:rsidP="004E3C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BEE" w:rsidRDefault="00F13BEE" w:rsidP="004E3C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BEE" w:rsidRDefault="00F13BEE" w:rsidP="004E3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34AE1" w:rsidRDefault="007248D6" w:rsidP="004E3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Серашова О.А.</w:t>
            </w:r>
          </w:p>
        </w:tc>
      </w:tr>
    </w:tbl>
    <w:p w:rsidR="007248D6" w:rsidRDefault="007248D6" w:rsidP="001F5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8D6" w:rsidRDefault="007248D6" w:rsidP="00B6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Default="00AA4DC5" w:rsidP="00B6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5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B60E55" w:rsidRPr="00B60E55" w:rsidRDefault="00B60E55" w:rsidP="00B6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Pr="009006C0" w:rsidRDefault="007C53ED" w:rsidP="00B60E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DF381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A4DC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Детском саду работали кружки по направлениям:</w:t>
      </w:r>
    </w:p>
    <w:p w:rsidR="008B7E7E" w:rsidRPr="009006C0" w:rsidRDefault="00AA4DC5" w:rsidP="008B7E7E">
      <w:pPr>
        <w:pStyle w:val="af1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художественно-эстетическое: «</w:t>
      </w:r>
      <w:r w:rsidR="00B60E5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Сударушка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B7E7E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B7E7E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(декоративно-прикладное творчество</w:t>
      </w:r>
      <w:r w:rsidR="00AB24F2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="00B60E5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Весёлые нотки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445D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B7E7E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(музыкально-танцевальный)</w:t>
      </w:r>
      <w:r w:rsidR="009006C0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, «Цветные чудеса» - 2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06C0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</w:p>
    <w:p w:rsidR="008B7E7E" w:rsidRPr="009006C0" w:rsidRDefault="008B7E7E" w:rsidP="008B7E7E">
      <w:pPr>
        <w:pStyle w:val="af1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общеразвивающего 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направления: «</w:t>
      </w:r>
      <w:r w:rsidR="004445D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Занимательная математика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4445D5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(математ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ический), «</w:t>
      </w:r>
      <w:proofErr w:type="spellStart"/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Эколята-дошколята</w:t>
      </w:r>
      <w:proofErr w:type="spellEnd"/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(ознакомление с окружающим)</w:t>
      </w:r>
    </w:p>
    <w:p w:rsidR="00AA4DC5" w:rsidRPr="009006C0" w:rsidRDefault="00AA4DC5" w:rsidP="00B60E5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3) физкультурно-спортивное: «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Весёлые старты» - 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8B7E7E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AA4DC5" w:rsidRPr="009006C0" w:rsidRDefault="00AA4DC5" w:rsidP="00B60E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В дополнительном образовании было задействовано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57962">
        <w:rPr>
          <w:rFonts w:ascii="Times New Roman" w:hAnsi="Times New Roman" w:cs="Times New Roman"/>
          <w:color w:val="000000" w:themeColor="text1"/>
          <w:sz w:val="24"/>
          <w:szCs w:val="24"/>
        </w:rPr>
        <w:t>17детей</w:t>
      </w:r>
      <w:r w:rsidR="007C53ED"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, что составляет 100</w:t>
      </w:r>
      <w:r w:rsidRPr="009006C0">
        <w:rPr>
          <w:rFonts w:ascii="Times New Roman" w:hAnsi="Times New Roman" w:cs="Times New Roman"/>
          <w:color w:val="000000" w:themeColor="text1"/>
          <w:sz w:val="24"/>
          <w:szCs w:val="24"/>
        </w:rPr>
        <w:t> процентов воспитанников Детского сада.</w:t>
      </w:r>
    </w:p>
    <w:p w:rsidR="00AA4DC5" w:rsidRPr="009006C0" w:rsidRDefault="00AA4DC5" w:rsidP="00B60E55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6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физкультурно-спортивной направленности, что является закономерным.</w:t>
      </w:r>
    </w:p>
    <w:p w:rsidR="00BA7C94" w:rsidRDefault="00BA7C94" w:rsidP="001F50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65A" w:rsidRPr="007A67D3" w:rsidRDefault="002C665A" w:rsidP="00B60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Кадровое обеспечение</w:t>
      </w:r>
    </w:p>
    <w:p w:rsidR="002C665A" w:rsidRPr="00734AE1" w:rsidRDefault="007C53ED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Общее количество педагогов – 1</w:t>
      </w:r>
      <w:r w:rsidR="007248D6">
        <w:rPr>
          <w:rFonts w:ascii="Times New Roman" w:eastAsia="Calibri" w:hAnsi="Times New Roman" w:cs="Times New Roman"/>
          <w:snapToGrid w:val="0"/>
          <w:sz w:val="24"/>
          <w:szCs w:val="24"/>
        </w:rPr>
        <w:t>1</w:t>
      </w:r>
      <w:r w:rsidR="002C665A" w:rsidRPr="00734AE1">
        <w:rPr>
          <w:rFonts w:ascii="Times New Roman" w:eastAsia="Calibri" w:hAnsi="Times New Roman" w:cs="Times New Roman"/>
          <w:snapToGrid w:val="0"/>
          <w:sz w:val="24"/>
          <w:szCs w:val="24"/>
        </w:rPr>
        <w:t>человек.</w:t>
      </w:r>
    </w:p>
    <w:p w:rsidR="002C665A" w:rsidRPr="00734AE1" w:rsidRDefault="002C665A" w:rsidP="002C665A">
      <w:pPr>
        <w:widowControl w:val="0"/>
        <w:spacing w:after="0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734AE1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Возрастной диапазон: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5"/>
        <w:gridCol w:w="1914"/>
        <w:gridCol w:w="1914"/>
        <w:gridCol w:w="1914"/>
        <w:gridCol w:w="1914"/>
      </w:tblGrid>
      <w:tr w:rsidR="002C665A" w:rsidRPr="00734AE1" w:rsidTr="00AC3F0C">
        <w:trPr>
          <w:trHeight w:val="55"/>
          <w:tblHeader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до 20 лет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от 20 до 30 лет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от 30 до 40 лет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от 40 до 50 лет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старше 50лет</w:t>
            </w:r>
          </w:p>
        </w:tc>
      </w:tr>
      <w:tr w:rsidR="002C665A" w:rsidRPr="00CC301B" w:rsidTr="003C3F52">
        <w:trPr>
          <w:trHeight w:val="29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665A" w:rsidRPr="00CC301B" w:rsidRDefault="002C665A" w:rsidP="003C3F52">
            <w:pPr>
              <w:widowControl w:val="0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</w:t>
            </w:r>
          </w:p>
          <w:p w:rsidR="002C665A" w:rsidRPr="00CC301B" w:rsidRDefault="002C665A" w:rsidP="003C3F52">
            <w:pPr>
              <w:widowControl w:val="0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CC301B" w:rsidRDefault="00CC301B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человек </w:t>
            </w:r>
          </w:p>
          <w:p w:rsidR="002C665A" w:rsidRPr="00CC301B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CC301B" w:rsidRDefault="00CC301B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человек</w:t>
            </w:r>
            <w:r w:rsidR="00BA7C94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</w:p>
          <w:p w:rsidR="002C665A" w:rsidRPr="00CC301B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CC301B" w:rsidRDefault="007248D6" w:rsidP="003C3F52">
            <w:pPr>
              <w:widowControl w:val="0"/>
              <w:spacing w:after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 человек</w:t>
            </w:r>
            <w:r w:rsidR="00BA7C94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</w:p>
          <w:p w:rsidR="002C665A" w:rsidRPr="00CC301B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CC301B" w:rsidRDefault="007248D6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2 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человек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</w:t>
            </w:r>
          </w:p>
          <w:p w:rsidR="002C665A" w:rsidRPr="00CC301B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DD31AC" w:rsidRPr="000061E9" w:rsidRDefault="00DD31AC" w:rsidP="002C665A">
      <w:pPr>
        <w:widowControl w:val="0"/>
        <w:spacing w:after="0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C665A" w:rsidRPr="000061E9" w:rsidRDefault="002C665A" w:rsidP="002C665A">
      <w:pPr>
        <w:widowControl w:val="0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2C665A" w:rsidRPr="00734AE1" w:rsidRDefault="002C665A" w:rsidP="002C665A">
      <w:pPr>
        <w:widowControl w:val="0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34A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уровню образования:</w:t>
      </w:r>
    </w:p>
    <w:tbl>
      <w:tblPr>
        <w:tblW w:w="508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83"/>
        <w:gridCol w:w="2680"/>
        <w:gridCol w:w="1591"/>
        <w:gridCol w:w="1882"/>
        <w:gridCol w:w="1935"/>
      </w:tblGrid>
      <w:tr w:rsidR="002C665A" w:rsidRPr="00AC3F0C" w:rsidTr="003C3F52">
        <w:trPr>
          <w:cantSplit/>
          <w:jc w:val="center"/>
        </w:trPr>
        <w:tc>
          <w:tcPr>
            <w:tcW w:w="2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34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незаконченное высшее</w:t>
            </w:r>
          </w:p>
        </w:tc>
        <w:tc>
          <w:tcPr>
            <w:tcW w:w="9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среднее</w:t>
            </w:r>
          </w:p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специальное</w:t>
            </w:r>
          </w:p>
        </w:tc>
        <w:tc>
          <w:tcPr>
            <w:tcW w:w="10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среднее</w:t>
            </w:r>
          </w:p>
        </w:tc>
      </w:tr>
      <w:tr w:rsidR="002C665A" w:rsidRPr="00AC3F0C" w:rsidTr="003C3F52">
        <w:trPr>
          <w:cantSplit/>
          <w:jc w:val="center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4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в том числе канд. и доктора наук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65A" w:rsidRPr="00734AE1" w:rsidRDefault="002C665A" w:rsidP="003C3F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2C665A" w:rsidRPr="000061E9" w:rsidTr="003C3F52">
        <w:trPr>
          <w:trHeight w:val="292"/>
          <w:jc w:val="center"/>
        </w:trPr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734AE1" w:rsidRDefault="001F50BC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</w:t>
            </w:r>
            <w:r w:rsidR="002C665A"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чел. 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0 чел.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734AE1" w:rsidRDefault="00BA7C94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  <w:r w:rsidR="002C665A"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734AE1" w:rsidRDefault="001F50BC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2 </w:t>
            </w:r>
            <w:r w:rsidR="002C665A"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65A" w:rsidRPr="00734AE1" w:rsidRDefault="001F50BC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  <w:r w:rsidR="002C665A" w:rsidRPr="00734AE1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</w:tr>
    </w:tbl>
    <w:p w:rsidR="002C665A" w:rsidRPr="000061E9" w:rsidRDefault="002C665A" w:rsidP="002C665A">
      <w:pPr>
        <w:widowControl w:val="0"/>
        <w:spacing w:after="0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2C665A" w:rsidRPr="000061E9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061E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Количество освобожденных специалистов</w:t>
      </w: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:rsidR="002C665A" w:rsidRPr="000061E9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- музыкальный руководитель – </w:t>
      </w:r>
      <w:r w:rsidR="001F50BC">
        <w:rPr>
          <w:rFonts w:ascii="Times New Roman" w:eastAsia="Calibri" w:hAnsi="Times New Roman" w:cs="Times New Roman"/>
          <w:snapToGrid w:val="0"/>
          <w:sz w:val="24"/>
          <w:szCs w:val="24"/>
        </w:rPr>
        <w:t>0</w:t>
      </w: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>;</w:t>
      </w:r>
    </w:p>
    <w:p w:rsidR="002C665A" w:rsidRPr="000061E9" w:rsidRDefault="002C665A" w:rsidP="002C665A">
      <w:pPr>
        <w:widowControl w:val="0"/>
        <w:spacing w:after="0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>- педагог-психолог – 1.</w:t>
      </w:r>
    </w:p>
    <w:p w:rsidR="002C665A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- старший воспитатель </w:t>
      </w:r>
      <w:r w:rsidR="001F50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Pr="000061E9">
        <w:rPr>
          <w:rFonts w:ascii="Times New Roman" w:eastAsia="Calibri" w:hAnsi="Times New Roman" w:cs="Times New Roman"/>
          <w:snapToGrid w:val="0"/>
          <w:sz w:val="24"/>
          <w:szCs w:val="24"/>
        </w:rPr>
        <w:t>1</w:t>
      </w:r>
    </w:p>
    <w:p w:rsidR="001F50BC" w:rsidRPr="000061E9" w:rsidRDefault="001F50BC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C665A" w:rsidRPr="00734AE1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34AE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стажу работы</w:t>
      </w:r>
      <w:r w:rsidRPr="00734AE1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2C665A" w:rsidRPr="00734AE1" w:rsidTr="003C3F5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1-3 года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3-5 лет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5-10 лет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10-15 лет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15-20 лет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65A" w:rsidRPr="00734AE1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734AE1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20 лет и более</w:t>
            </w:r>
          </w:p>
        </w:tc>
      </w:tr>
      <w:tr w:rsidR="002C665A" w:rsidRPr="000061E9" w:rsidTr="003C3F52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1F50BC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7248D6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5F5AB7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</w:t>
            </w:r>
            <w:r w:rsidR="001F50B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1F50BC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2 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5F5AB7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  <w:r w:rsidR="002C665A"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65A" w:rsidRPr="00CC301B" w:rsidRDefault="002C665A" w:rsidP="003C3F5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C301B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 чел.</w:t>
            </w:r>
          </w:p>
        </w:tc>
      </w:tr>
    </w:tbl>
    <w:p w:rsidR="002C665A" w:rsidRPr="00F10024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C665A" w:rsidRPr="007A67D3" w:rsidRDefault="002C665A" w:rsidP="002C665A">
      <w:pPr>
        <w:widowControl w:val="0"/>
        <w:spacing w:after="0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7A67D3"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>По квалификационным категориям:</w:t>
      </w:r>
    </w:p>
    <w:p w:rsidR="002C665A" w:rsidRPr="00CE18FB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E18FB">
        <w:rPr>
          <w:rFonts w:ascii="Times New Roman" w:eastAsia="Calibri" w:hAnsi="Times New Roman" w:cs="Times New Roman"/>
          <w:snapToGrid w:val="0"/>
          <w:sz w:val="24"/>
          <w:szCs w:val="24"/>
        </w:rPr>
        <w:t>- работников высшей квалификационной категории – нет</w:t>
      </w:r>
    </w:p>
    <w:p w:rsidR="002C665A" w:rsidRDefault="002C665A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E18FB">
        <w:rPr>
          <w:rFonts w:ascii="Times New Roman" w:eastAsia="Calibri" w:hAnsi="Times New Roman" w:cs="Times New Roman"/>
          <w:snapToGrid w:val="0"/>
          <w:sz w:val="24"/>
          <w:szCs w:val="24"/>
        </w:rPr>
        <w:t>- работников 1-ой квалификационной категории – нет</w:t>
      </w:r>
    </w:p>
    <w:p w:rsidR="00BA7C94" w:rsidRPr="00CE18FB" w:rsidRDefault="00BA7C94" w:rsidP="002C665A">
      <w:pPr>
        <w:widowControl w:val="0"/>
        <w:spacing w:after="0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Соотве</w:t>
      </w:r>
      <w:r w:rsidR="00A07115">
        <w:rPr>
          <w:rFonts w:ascii="Times New Roman" w:eastAsia="Calibri" w:hAnsi="Times New Roman" w:cs="Times New Roman"/>
          <w:snapToGrid w:val="0"/>
          <w:sz w:val="24"/>
          <w:szCs w:val="24"/>
        </w:rPr>
        <w:t>тствие занимаемой должности – 1</w:t>
      </w:r>
      <w:r w:rsidR="007248D6">
        <w:rPr>
          <w:rFonts w:ascii="Times New Roman" w:eastAsia="Calibri" w:hAnsi="Times New Roman" w:cs="Times New Roman"/>
          <w:snapToGrid w:val="0"/>
          <w:sz w:val="24"/>
          <w:szCs w:val="24"/>
        </w:rPr>
        <w:t>1</w:t>
      </w:r>
      <w:r w:rsidR="0058673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человек</w:t>
      </w:r>
    </w:p>
    <w:p w:rsidR="002C665A" w:rsidRPr="00F10024" w:rsidRDefault="002C665A" w:rsidP="002C665A">
      <w:pPr>
        <w:tabs>
          <w:tab w:val="left" w:pos="850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Администрация ДОУ стремится к тому, чтобы воздействие приводило к эффективному взаимодействию участников образовательного процесса (педагогов, родителей и воспитанников).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2C665A" w:rsidRPr="00F10024" w:rsidRDefault="002C665A" w:rsidP="002C665A">
      <w:pPr>
        <w:tabs>
          <w:tab w:val="left" w:pos="8505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В результате построения такой модели управленческой деятельности в коллективе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10024">
        <w:rPr>
          <w:rFonts w:ascii="Times New Roman" w:eastAsia="Calibri" w:hAnsi="Times New Roman" w:cs="Times New Roman"/>
          <w:sz w:val="24"/>
          <w:szCs w:val="24"/>
        </w:rPr>
        <w:t>БДОУ присутствуют:</w:t>
      </w:r>
    </w:p>
    <w:p w:rsidR="002C665A" w:rsidRPr="00F10024" w:rsidRDefault="002C665A" w:rsidP="002C665A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творчество педагогов;</w:t>
      </w:r>
    </w:p>
    <w:p w:rsidR="002C665A" w:rsidRPr="00F10024" w:rsidRDefault="002C665A" w:rsidP="002C665A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2C665A" w:rsidRPr="00F10024" w:rsidRDefault="002C665A" w:rsidP="002C665A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желание сделать жизнь детей интересной и содержательной;</w:t>
      </w:r>
    </w:p>
    <w:p w:rsidR="00AC3F0C" w:rsidRPr="00B60E55" w:rsidRDefault="002C665A" w:rsidP="00B60E55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детей.</w:t>
      </w:r>
    </w:p>
    <w:p w:rsidR="00AC3F0C" w:rsidRDefault="00AC3F0C" w:rsidP="002C66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65A" w:rsidRDefault="002C665A" w:rsidP="00B60E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F100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Методическая деятельность.</w:t>
      </w:r>
    </w:p>
    <w:p w:rsidR="002C665A" w:rsidRPr="00F10024" w:rsidRDefault="002C665A" w:rsidP="002C665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При выстраивании системы методи</w:t>
      </w:r>
      <w:r w:rsidR="00A07115">
        <w:rPr>
          <w:rFonts w:ascii="Times New Roman" w:eastAsia="Calibri" w:hAnsi="Times New Roman" w:cs="Times New Roman"/>
          <w:sz w:val="24"/>
          <w:szCs w:val="24"/>
        </w:rPr>
        <w:t>ческой работы ДОУ в 202</w:t>
      </w:r>
      <w:r w:rsidR="00DF3818">
        <w:rPr>
          <w:rFonts w:ascii="Times New Roman" w:eastAsia="Calibri" w:hAnsi="Times New Roman" w:cs="Times New Roman"/>
          <w:sz w:val="24"/>
          <w:szCs w:val="24"/>
        </w:rPr>
        <w:t>3</w:t>
      </w:r>
      <w:r w:rsidR="00A07115">
        <w:rPr>
          <w:rFonts w:ascii="Times New Roman" w:eastAsia="Calibri" w:hAnsi="Times New Roman" w:cs="Times New Roman"/>
          <w:sz w:val="24"/>
          <w:szCs w:val="24"/>
        </w:rPr>
        <w:t>-202</w:t>
      </w:r>
      <w:r w:rsidR="00DF3818">
        <w:rPr>
          <w:rFonts w:ascii="Times New Roman" w:eastAsia="Calibri" w:hAnsi="Times New Roman" w:cs="Times New Roman"/>
          <w:sz w:val="24"/>
          <w:szCs w:val="24"/>
        </w:rPr>
        <w:t>4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учебном году по реализации Об</w:t>
      </w:r>
      <w:r>
        <w:rPr>
          <w:rFonts w:ascii="Times New Roman" w:eastAsia="Calibri" w:hAnsi="Times New Roman" w:cs="Times New Roman"/>
          <w:sz w:val="24"/>
          <w:szCs w:val="24"/>
        </w:rPr>
        <w:t>разовательной программы включило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ее в систему непрерывного образования в следующих направлениях: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1. По отношению к конкретному педагогу, где главной задачей является – формирование индивидуальной, авторской, высокоэффективной системы педагогической деятельности воспитателя при реализации Образовательной программы. Поэтому методическая работа в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F10024">
        <w:rPr>
          <w:rFonts w:ascii="Times New Roman" w:eastAsia="Calibri" w:hAnsi="Times New Roman" w:cs="Times New Roman"/>
          <w:sz w:val="24"/>
          <w:szCs w:val="24"/>
        </w:rPr>
        <w:t>ОУ нацелена на обогащение знаний педагога, развитие у него мотивов творческой деятельности, развитие педагогической техники, исполнительского искусства.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2. По отношению к педагогическому коллективу детского сада - методическая работа решает задачи формирования коллектива единомышленников при реализации Образовательной программы. Она направлена на выработку педагогического кредо, традиций коллектива, на организацию диагностики и самодиагностики, анализ учебно-воспитательного процесса, на выявление, обобщение и распространение передового педагогического опыта.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3. Методическая работа ДОУ по отношению к общей системе непрерывного образования, что предполагает творческое осмысление направлений Образовательной программы, внедрение достижений науки и передовой практики. </w:t>
      </w:r>
    </w:p>
    <w:p w:rsidR="002C665A" w:rsidRDefault="002C665A" w:rsidP="002C66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r w:rsidRPr="00F10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критериев результативности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методической работы по реализации Образовательной программы выделяется качество воспитательно-образовательной работы, рост профессионализма и квалификации педагогов, рациональные затраты време</w:t>
      </w:r>
      <w:r>
        <w:rPr>
          <w:rFonts w:ascii="Times New Roman" w:eastAsia="Calibri" w:hAnsi="Times New Roman" w:cs="Times New Roman"/>
          <w:sz w:val="24"/>
          <w:szCs w:val="24"/>
        </w:rPr>
        <w:t>ни.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r w:rsidRPr="00F10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критериев результативности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методической работы по реализации Образовательной программы выделяется качество воспитательно-образовательной работы, рост профессионализма и квалификации педагогов, рациональные затраты времени, рост творческой активности, удовлетворенность воспитателя своим трудом.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Руководство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всей работой, в том числе и мет</w:t>
      </w:r>
      <w:r>
        <w:rPr>
          <w:rFonts w:ascii="Times New Roman" w:eastAsia="Calibri" w:hAnsi="Times New Roman" w:cs="Times New Roman"/>
          <w:sz w:val="24"/>
          <w:szCs w:val="24"/>
        </w:rPr>
        <w:t>одической, осуществляет заведующий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учреждения. Непосредственным </w:t>
      </w:r>
      <w:r w:rsidRPr="00F100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организатором </w:t>
      </w:r>
      <w:r w:rsidRPr="00F10024">
        <w:rPr>
          <w:rFonts w:ascii="Times New Roman" w:eastAsia="Calibri" w:hAnsi="Times New Roman" w:cs="Times New Roman"/>
          <w:sz w:val="24"/>
          <w:szCs w:val="24"/>
        </w:rPr>
        <w:t>методической работ</w:t>
      </w:r>
      <w:r w:rsidR="00A07115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A07115">
        <w:rPr>
          <w:rFonts w:ascii="Times New Roman" w:eastAsia="Calibri" w:hAnsi="Times New Roman" w:cs="Times New Roman"/>
          <w:sz w:val="24"/>
          <w:szCs w:val="24"/>
        </w:rPr>
        <w:lastRenderedPageBreak/>
        <w:t>является воспитатель-</w:t>
      </w:r>
      <w:r>
        <w:rPr>
          <w:rFonts w:ascii="Times New Roman" w:eastAsia="Calibri" w:hAnsi="Times New Roman" w:cs="Times New Roman"/>
          <w:sz w:val="24"/>
          <w:szCs w:val="24"/>
        </w:rPr>
        <w:t>методист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, должностные обязанности которого связаны с выполнением функций по руководству работой воспитателей. </w:t>
      </w:r>
    </w:p>
    <w:p w:rsidR="007A58E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0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Целью методической службы </w:t>
      </w:r>
      <w:r w:rsidR="00A07115" w:rsidRPr="00CC301B">
        <w:rPr>
          <w:rFonts w:ascii="Times New Roman" w:eastAsia="Calibri" w:hAnsi="Times New Roman" w:cs="Times New Roman"/>
          <w:sz w:val="24"/>
          <w:szCs w:val="24"/>
        </w:rPr>
        <w:t>в 202</w:t>
      </w:r>
      <w:r w:rsidR="00DF3818">
        <w:rPr>
          <w:rFonts w:ascii="Times New Roman" w:eastAsia="Calibri" w:hAnsi="Times New Roman" w:cs="Times New Roman"/>
          <w:sz w:val="24"/>
          <w:szCs w:val="24"/>
        </w:rPr>
        <w:t>3</w:t>
      </w:r>
      <w:r w:rsidR="00A07115" w:rsidRPr="00CC301B">
        <w:rPr>
          <w:rFonts w:ascii="Times New Roman" w:eastAsia="Calibri" w:hAnsi="Times New Roman" w:cs="Times New Roman"/>
          <w:sz w:val="24"/>
          <w:szCs w:val="24"/>
        </w:rPr>
        <w:t>-202</w:t>
      </w:r>
      <w:r w:rsidR="00DF3818">
        <w:rPr>
          <w:rFonts w:ascii="Times New Roman" w:eastAsia="Calibri" w:hAnsi="Times New Roman" w:cs="Times New Roman"/>
          <w:sz w:val="24"/>
          <w:szCs w:val="24"/>
        </w:rPr>
        <w:t>4</w:t>
      </w:r>
      <w:r w:rsidRPr="00CC301B">
        <w:rPr>
          <w:rFonts w:ascii="Times New Roman" w:eastAsia="Calibri" w:hAnsi="Times New Roman" w:cs="Times New Roman"/>
          <w:sz w:val="24"/>
          <w:szCs w:val="24"/>
        </w:rPr>
        <w:t xml:space="preserve"> учебном году было </w:t>
      </w:r>
      <w:r w:rsidR="007A58E9">
        <w:rPr>
          <w:rFonts w:ascii="Times New Roman" w:eastAsia="Calibri" w:hAnsi="Times New Roman" w:cs="Times New Roman"/>
          <w:sz w:val="24"/>
          <w:szCs w:val="24"/>
        </w:rPr>
        <w:t>способствовать развитию способностей и творческого потенциала каждого ребёнка, как субъекта отношений с самим собой, другими детьми, взрослыми и миром через создание благоприятных условий в соответствии с их возрастными и индивидуальными особенностями и склонностями.</w:t>
      </w:r>
    </w:p>
    <w:p w:rsidR="007A58E9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158">
        <w:rPr>
          <w:rFonts w:ascii="Times New Roman" w:eastAsia="Calibri" w:hAnsi="Times New Roman" w:cs="Times New Roman"/>
          <w:sz w:val="24"/>
          <w:szCs w:val="24"/>
        </w:rPr>
        <w:t>Основные задачи методической службы:</w:t>
      </w:r>
    </w:p>
    <w:p w:rsidR="002C665A" w:rsidRDefault="007A58E9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продолжать повышать уровень профессиональной компетентности педагогов;</w:t>
      </w:r>
    </w:p>
    <w:p w:rsidR="007A58E9" w:rsidRDefault="007A58E9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совершенствовать работу по нравственно-патриотическому воспитанию дошкольников;</w:t>
      </w:r>
    </w:p>
    <w:p w:rsidR="007A58E9" w:rsidRPr="00CD7158" w:rsidRDefault="007A58E9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сохранять и укреплять здоровье детей, обеспечивать их физическую и психическую безопасность;</w:t>
      </w:r>
    </w:p>
    <w:p w:rsidR="002C665A" w:rsidRPr="00CD7158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158">
        <w:rPr>
          <w:rFonts w:ascii="Times New Roman" w:eastAsia="Calibri" w:hAnsi="Times New Roman" w:cs="Times New Roman"/>
          <w:sz w:val="24"/>
          <w:szCs w:val="24"/>
        </w:rPr>
        <w:t>- оказание методической поддержки и необходимой помощи участникам педагогического процесса (педагогам, родителям (законным представителям) воспитанников и др.) по вопросам реализации Образовательной программы;</w:t>
      </w:r>
    </w:p>
    <w:p w:rsidR="002C665A" w:rsidRPr="00CD7158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158">
        <w:rPr>
          <w:rFonts w:ascii="Times New Roman" w:eastAsia="Calibri" w:hAnsi="Times New Roman" w:cs="Times New Roman"/>
          <w:sz w:val="24"/>
          <w:szCs w:val="24"/>
        </w:rPr>
        <w:t>- выявление, изучение, обобщение, распространение и внедрение передового педагогического опыта реализации Образовательной программы;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158">
        <w:rPr>
          <w:rFonts w:ascii="Times New Roman" w:eastAsia="Calibri" w:hAnsi="Times New Roman" w:cs="Times New Roman"/>
          <w:sz w:val="24"/>
          <w:szCs w:val="24"/>
        </w:rPr>
        <w:t>- обеспечение педагогических работников необходимой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информацией об основных направлениях реализации Образовательной программы;</w:t>
      </w:r>
    </w:p>
    <w:p w:rsidR="002C665A" w:rsidRPr="00F10024" w:rsidRDefault="002C665A" w:rsidP="002C665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-  определение содержания предметно-развивающей среды и учебно-методического оснащения основной общеобразовательной программы дошкольного образования; </w:t>
      </w:r>
    </w:p>
    <w:p w:rsidR="00DA42EC" w:rsidRDefault="002C665A" w:rsidP="00AC3F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- организация педагогического мониторинга реали</w:t>
      </w:r>
      <w:r w:rsidR="00CC301B">
        <w:rPr>
          <w:rFonts w:ascii="Times New Roman" w:eastAsia="Calibri" w:hAnsi="Times New Roman" w:cs="Times New Roman"/>
          <w:sz w:val="24"/>
          <w:szCs w:val="24"/>
        </w:rPr>
        <w:t>зации Образовательной программы;</w:t>
      </w:r>
    </w:p>
    <w:p w:rsidR="00CC301B" w:rsidRDefault="00CC301B" w:rsidP="00AC3F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 эффективную и оперативную информацию о новых методиках, технологиях, организации и диагностике образовательного процесса;</w:t>
      </w:r>
    </w:p>
    <w:p w:rsidR="00CC301B" w:rsidRDefault="00CD7158" w:rsidP="00AC3F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обеспечивать контроль за выполнением государственного стандарта и образовательных программ;</w:t>
      </w:r>
    </w:p>
    <w:p w:rsidR="00CD7158" w:rsidRPr="00AC3F0C" w:rsidRDefault="00CD7158" w:rsidP="00AC3F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управлять процессами повышения квалификации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непрырывного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педагогических работников, способствовать организации рационального педагогического труда.</w:t>
      </w:r>
    </w:p>
    <w:p w:rsidR="00DA42EC" w:rsidRDefault="00DA42EC" w:rsidP="002C66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65A" w:rsidRPr="00F10024" w:rsidRDefault="002C665A" w:rsidP="002C66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024">
        <w:rPr>
          <w:rFonts w:ascii="Times New Roman" w:eastAsia="Calibri" w:hAnsi="Times New Roman" w:cs="Times New Roman"/>
          <w:b/>
          <w:sz w:val="24"/>
          <w:szCs w:val="24"/>
        </w:rPr>
        <w:t>Результаты деятельности методической службы по методическому обеспечению педагогического процесса при реализации Образовательной программы</w:t>
      </w:r>
    </w:p>
    <w:p w:rsidR="002C665A" w:rsidRDefault="00A07115" w:rsidP="002C66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</w:t>
      </w:r>
      <w:r w:rsidR="009B0C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C665A" w:rsidRPr="00F10024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B0CE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C665A">
        <w:rPr>
          <w:rFonts w:ascii="Times New Roman" w:eastAsia="Calibri" w:hAnsi="Times New Roman" w:cs="Times New Roman"/>
          <w:b/>
          <w:sz w:val="24"/>
          <w:szCs w:val="24"/>
        </w:rPr>
        <w:t>уч. год</w:t>
      </w:r>
    </w:p>
    <w:p w:rsidR="002C665A" w:rsidRPr="00F10024" w:rsidRDefault="002C665A" w:rsidP="002C66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2308"/>
        <w:gridCol w:w="4956"/>
        <w:gridCol w:w="2307"/>
      </w:tblGrid>
      <w:tr w:rsidR="002C665A" w:rsidRPr="002924F9" w:rsidTr="003C3F52">
        <w:trPr>
          <w:tblHeader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7A67D3" w:rsidRDefault="002C665A" w:rsidP="003C3F52">
            <w:pPr>
              <w:jc w:val="center"/>
              <w:rPr>
                <w:rFonts w:ascii="Times New Roman" w:hAnsi="Times New Roman"/>
                <w:b/>
              </w:rPr>
            </w:pPr>
            <w:r w:rsidRPr="007A67D3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7A67D3" w:rsidRDefault="002C665A" w:rsidP="003C3F52">
            <w:pPr>
              <w:jc w:val="center"/>
              <w:rPr>
                <w:rFonts w:ascii="Times New Roman" w:hAnsi="Times New Roman"/>
                <w:b/>
              </w:rPr>
            </w:pPr>
            <w:r w:rsidRPr="007A67D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FF47CF" w:rsidRDefault="002C665A" w:rsidP="003C3F52">
            <w:pPr>
              <w:jc w:val="center"/>
              <w:rPr>
                <w:rFonts w:ascii="Times New Roman" w:hAnsi="Times New Roman"/>
                <w:b/>
              </w:rPr>
            </w:pPr>
            <w:r w:rsidRPr="00FF47CF">
              <w:rPr>
                <w:rFonts w:ascii="Times New Roman" w:hAnsi="Times New Roman"/>
                <w:b/>
              </w:rPr>
              <w:t>Количество</w:t>
            </w:r>
          </w:p>
          <w:p w:rsidR="002C665A" w:rsidRPr="00FF47CF" w:rsidRDefault="002C665A" w:rsidP="003C3F52">
            <w:pPr>
              <w:rPr>
                <w:rFonts w:ascii="Times New Roman" w:hAnsi="Times New Roman"/>
                <w:b/>
              </w:rPr>
            </w:pPr>
          </w:p>
        </w:tc>
      </w:tr>
      <w:tr w:rsidR="002C665A" w:rsidRPr="00A07115" w:rsidTr="003C3F52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Направление педагогов на  повышение квалификации в различных формах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DF3818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0262" w:rsidRPr="00E3444C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7A58E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Создание условий и контроль успеваемости педагогов, обучающихся на курсах, семинарах, вузах.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100% обучающимся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и контроль самообразования воспитателей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Изучение воспитателями содержания Образовательной программы, владение  технологиями ее реализации.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Изучение представлений педагогов о состоянии и перспективных направлениях развития системы дошкольного образования, новинках методической литературы и др.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100% педагогов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</w:rPr>
            </w:pPr>
            <w:r w:rsidRPr="00E3444C">
              <w:rPr>
                <w:rFonts w:ascii="Times New Roman" w:hAnsi="Times New Roman"/>
              </w:rPr>
              <w:t>через анкетирование беседы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b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Установление связи с методическими службами на городском, региональном уровнях.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Отдел образования, детский сад №1 «Ласточка», детский сад «Сказка» </w:t>
            </w:r>
          </w:p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с. Весёлое, Центр детского творчества г. Судак</w:t>
            </w:r>
            <w:r w:rsidR="00790262" w:rsidRPr="00E3444C">
              <w:rPr>
                <w:rFonts w:ascii="Times New Roman" w:hAnsi="Times New Roman"/>
                <w:sz w:val="24"/>
                <w:szCs w:val="24"/>
              </w:rPr>
              <w:t>, МБОУ «Грушевская СОШ»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сотрудничества с другими социальными институтами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2 соц.партнера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Анализ состояния и результативности методической работы, определение ее цели, задач, форм, содержания.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Совместно с председателем педагогического совета планирование, подготовка и организация его работы, проверка эффективности принятых решений.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Оснащение, оформление методического кабинета.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Пополнение н</w:t>
            </w:r>
            <w:r w:rsidR="00CD7158" w:rsidRPr="00E3444C">
              <w:rPr>
                <w:rFonts w:ascii="Times New Roman" w:hAnsi="Times New Roman"/>
                <w:sz w:val="24"/>
                <w:szCs w:val="24"/>
              </w:rPr>
              <w:t>а 9</w:t>
            </w:r>
            <w:r w:rsidRPr="00E3444C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Подбор, экспертиза и организация приобретения литературы и методических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Приобретение, систематизация и обработка дидактических средств для работы с детьми.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Обобщение материалов из опыта работы воспитателей.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CD7158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Обобщен опыт </w:t>
            </w:r>
            <w:r w:rsidR="0037283B" w:rsidRPr="00E3444C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E3444C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C665A" w:rsidRPr="00A07115" w:rsidTr="003C3F52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постоянных и временных выставок для педагогов, родителей, населения.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1F50BC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665A" w:rsidRPr="00A07115" w:rsidTr="003C3F52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опытом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Определение направлений работы с педагогическим опытом, обоснование ее цели, содержания, форм и методов ее осуществления, оценка результативности.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</w:p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Начало учебного года – конец учебного года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разработки и использования инновационных дидактических и методических материалов.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Планирование и проведение открытых просмотров работы педагогов.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Оказание помощи воспитателям в работе по изучению, обобщению, презентации </w:t>
            </w:r>
            <w:r w:rsidRPr="00E3444C">
              <w:rPr>
                <w:rFonts w:ascii="Times New Roman" w:hAnsi="Times New Roman"/>
                <w:sz w:val="24"/>
                <w:szCs w:val="24"/>
              </w:rPr>
              <w:lastRenderedPageBreak/>
              <w:t>передового опыта, оформлении конспектов, дневниковых записей, докладов, статей.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37283B" w:rsidP="003C3F52">
            <w:pPr>
              <w:ind w:right="122"/>
              <w:jc w:val="center"/>
              <w:rPr>
                <w:rFonts w:ascii="Times New Roman" w:hAnsi="Times New Roman"/>
              </w:rPr>
            </w:pPr>
            <w:r w:rsidRPr="00E3444C">
              <w:rPr>
                <w:rFonts w:ascii="Times New Roman" w:hAnsi="Times New Roman"/>
              </w:rPr>
              <w:lastRenderedPageBreak/>
              <w:t>Обобщение опыта  (1</w:t>
            </w:r>
            <w:r w:rsidR="002C665A" w:rsidRPr="00E3444C">
              <w:rPr>
                <w:rFonts w:ascii="Times New Roman" w:hAnsi="Times New Roman"/>
              </w:rPr>
              <w:t>), презентации передового оп</w:t>
            </w:r>
            <w:r w:rsidR="00CB4914" w:rsidRPr="00E3444C">
              <w:rPr>
                <w:rFonts w:ascii="Times New Roman" w:hAnsi="Times New Roman"/>
              </w:rPr>
              <w:t>ыта (1</w:t>
            </w:r>
            <w:r w:rsidR="00CD7158" w:rsidRPr="00E3444C">
              <w:rPr>
                <w:rFonts w:ascii="Times New Roman" w:hAnsi="Times New Roman"/>
              </w:rPr>
              <w:t xml:space="preserve">), </w:t>
            </w:r>
            <w:r w:rsidR="00CD7158" w:rsidRPr="00E3444C">
              <w:rPr>
                <w:rFonts w:ascii="Times New Roman" w:hAnsi="Times New Roman"/>
              </w:rPr>
              <w:lastRenderedPageBreak/>
              <w:t>оформлении конспектов(5), докладов (</w:t>
            </w:r>
            <w:r w:rsidR="007A58E9">
              <w:rPr>
                <w:rFonts w:ascii="Times New Roman" w:hAnsi="Times New Roman"/>
              </w:rPr>
              <w:t>5</w:t>
            </w:r>
            <w:r w:rsidR="002C665A" w:rsidRPr="00E3444C">
              <w:rPr>
                <w:rFonts w:ascii="Times New Roman" w:hAnsi="Times New Roman"/>
              </w:rPr>
              <w:t>),</w:t>
            </w:r>
          </w:p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Подготовка воспитателей к выступлениям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100 % педагогов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Оформление наглядного материала, отражающего результаты опытной педагогической работы, внедрения инноваций.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1F50BC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C665A" w:rsidRPr="00E3444C">
              <w:rPr>
                <w:rFonts w:ascii="Times New Roman" w:hAnsi="Times New Roman"/>
                <w:sz w:val="24"/>
                <w:szCs w:val="24"/>
              </w:rPr>
              <w:t>выставок</w:t>
            </w:r>
          </w:p>
          <w:p w:rsidR="002C665A" w:rsidRPr="00E3444C" w:rsidRDefault="005F5AB7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7158" w:rsidRPr="00E3444C"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</w:tr>
      <w:tr w:rsidR="002C665A" w:rsidRPr="00A07115" w:rsidTr="003C3F52"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44C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 (законными представителями) воспитанников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Оказание помощи воспитателям в планировании и проведении работы с родителями.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100 % педагогов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Консультирование воспитателей при подготовке к групповым родительским собраниям.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100 % педагогов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Организация родительских конференций, семинаров, различных совместных мероприятий образовательного учреждения и семей и др.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CD7158" w:rsidP="00E3444C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1собрание Совета родителей</w:t>
            </w:r>
            <w:r w:rsidR="002C665A" w:rsidRPr="00E3444C">
              <w:rPr>
                <w:rFonts w:ascii="Times New Roman" w:hAnsi="Times New Roman"/>
                <w:sz w:val="24"/>
                <w:szCs w:val="24"/>
              </w:rPr>
              <w:t>, 2  семинара</w:t>
            </w:r>
            <w:r w:rsidR="00CB4914" w:rsidRPr="00E3444C">
              <w:rPr>
                <w:rFonts w:ascii="Times New Roman" w:hAnsi="Times New Roman"/>
                <w:sz w:val="24"/>
                <w:szCs w:val="24"/>
              </w:rPr>
              <w:t xml:space="preserve"> в онлайн формате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работы по подбору  материалов к тематическим выставкам, газетам для родителей.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C665A" w:rsidRPr="00E3444C" w:rsidRDefault="00CB4914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(фото и видео отчёты размещены на сайте Детского сада</w:t>
            </w:r>
            <w:r w:rsidR="00560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консультативной и методической помощи родителям, дети которых не посещают дошкольные образовательные учреждения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3444C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E3444C">
              <w:rPr>
                <w:rFonts w:ascii="Times New Roman" w:hAnsi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Сентябрь  – январь – май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Анализ готовности детей к школьному обучению.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участия учителей в заседаниях педагогического совета, родительских собраниях.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</w:rPr>
            </w:pPr>
            <w:r w:rsidRPr="00E3444C">
              <w:rPr>
                <w:rFonts w:ascii="Times New Roman" w:hAnsi="Times New Roman"/>
              </w:rPr>
              <w:t xml:space="preserve">в заседаниях педагогического совета, родительских собраниях </w:t>
            </w:r>
          </w:p>
        </w:tc>
      </w:tr>
      <w:tr w:rsidR="002C665A" w:rsidRPr="00A07115" w:rsidTr="003C3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5A" w:rsidRPr="00E3444C" w:rsidRDefault="002C665A" w:rsidP="003C3F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Организация консультативной и методической помощи родителям по проблеме подготовки детей к обучению в школе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5A" w:rsidRPr="00E3444C" w:rsidRDefault="002C665A" w:rsidP="003C3F52">
            <w:pPr>
              <w:ind w:right="12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4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C665A" w:rsidRPr="00A07115" w:rsidRDefault="002C665A" w:rsidP="002C66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5A" w:rsidRDefault="002C665A" w:rsidP="002C665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65A" w:rsidRDefault="002C665A" w:rsidP="002C66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методической работы </w:t>
      </w:r>
      <w:r w:rsidRPr="00F10024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</w:p>
    <w:p w:rsidR="002C665A" w:rsidRPr="00F10024" w:rsidRDefault="002C665A" w:rsidP="002C665A">
      <w:pPr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игровые формы: деловые игры, ролевые игры, игры-имитации; 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дискуссии: диспуты, круглые столы, педагогический ринг;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поисково-творческие задания: проекты пособий, занятий, игр; 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социологические опросы: анкетирование, блиц-опросы; 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семинары, семинары – практикумы;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мастер-класс;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проектная деятельность; 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консультирование;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методические недели;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конкурсы профессионального мастерства;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обобщение передового опыта;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курсы повышения квалификации;</w:t>
      </w:r>
    </w:p>
    <w:p w:rsidR="002C665A" w:rsidRPr="00F10024" w:rsidRDefault="002C665A" w:rsidP="002C665A">
      <w:pPr>
        <w:tabs>
          <w:tab w:val="num" w:pos="0"/>
        </w:tabs>
        <w:spacing w:after="0"/>
        <w:ind w:firstLine="142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самообразование;</w:t>
      </w:r>
    </w:p>
    <w:p w:rsidR="002C665A" w:rsidRPr="00F10024" w:rsidRDefault="002C665A" w:rsidP="002C665A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в методических объединениях;</w:t>
      </w:r>
    </w:p>
    <w:p w:rsidR="002C665A" w:rsidRDefault="002C665A" w:rsidP="002C66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вебинарах.</w:t>
      </w:r>
    </w:p>
    <w:p w:rsidR="00DA42EC" w:rsidRPr="00F10024" w:rsidRDefault="00DA42EC" w:rsidP="002C66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65A" w:rsidRPr="00F10024" w:rsidRDefault="002C665A" w:rsidP="002C665A">
      <w:pPr>
        <w:spacing w:after="0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1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активные формы методической работы позволяют:</w:t>
      </w:r>
    </w:p>
    <w:p w:rsidR="002C665A" w:rsidRPr="00F10024" w:rsidRDefault="002C665A" w:rsidP="002C665A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 активизировать имеющиеся у педагогов знания;</w:t>
      </w:r>
    </w:p>
    <w:p w:rsidR="002C665A" w:rsidRPr="00F10024" w:rsidRDefault="002C665A" w:rsidP="002C665A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психологический климат в коллективе;</w:t>
      </w:r>
    </w:p>
    <w:p w:rsidR="002C665A" w:rsidRDefault="002C665A" w:rsidP="002C665A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оптимальные условия для обмена опытом. </w:t>
      </w:r>
    </w:p>
    <w:p w:rsidR="00DA42EC" w:rsidRPr="005F3C1E" w:rsidRDefault="00DA42EC" w:rsidP="002C665A">
      <w:pPr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</w:p>
    <w:p w:rsidR="002C665A" w:rsidRPr="00F10024" w:rsidRDefault="002C665A" w:rsidP="002C66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 w:rsidRPr="00F1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наиболее востребованным услугам методической службы </w:t>
      </w:r>
      <w:r w:rsidRPr="00FF1081">
        <w:rPr>
          <w:rFonts w:ascii="Times New Roman" w:eastAsia="Calibri" w:hAnsi="Times New Roman" w:cs="Times New Roman"/>
          <w:sz w:val="24"/>
          <w:szCs w:val="24"/>
        </w:rPr>
        <w:t>Д</w:t>
      </w:r>
      <w:r w:rsidRPr="00F10024">
        <w:rPr>
          <w:rFonts w:ascii="Times New Roman" w:eastAsia="Calibri" w:hAnsi="Times New Roman" w:cs="Times New Roman"/>
          <w:b/>
          <w:sz w:val="24"/>
          <w:szCs w:val="24"/>
        </w:rPr>
        <w:t xml:space="preserve">ОУ </w:t>
      </w:r>
      <w:r w:rsidRPr="00F1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индивидуальные и коллективные формы работы, которые должны оптимально сочетаться: </w:t>
      </w:r>
    </w:p>
    <w:p w:rsidR="002C665A" w:rsidRPr="00F10024" w:rsidRDefault="002C665A" w:rsidP="002C665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00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консультации и тренинги по инновационным технологиям воспитания и обучения воспитанников, </w:t>
      </w:r>
    </w:p>
    <w:p w:rsidR="002C665A" w:rsidRPr="00F10024" w:rsidRDefault="002C665A" w:rsidP="002C665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00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соответствующего диагностического инструментария, </w:t>
      </w:r>
    </w:p>
    <w:p w:rsidR="002C665A" w:rsidRPr="00F10024" w:rsidRDefault="002C665A" w:rsidP="002C665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00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информационных баз данных по запросам учреждения или педагогов, </w:t>
      </w:r>
    </w:p>
    <w:p w:rsidR="002C665A" w:rsidRPr="00F10024" w:rsidRDefault="002C665A" w:rsidP="002C665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8484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00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информирование об изменениях в нормативно – правовой базе, программном обеспечении воспитательно-образовательного процесса, </w:t>
      </w:r>
    </w:p>
    <w:p w:rsidR="00DA42EC" w:rsidRPr="00CB4914" w:rsidRDefault="002C665A" w:rsidP="00DA42EC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00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по вопросам самообразования и обобщения опыта, формиров</w:t>
      </w:r>
      <w:r w:rsidR="00DA4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ание педагогического портфолио.</w:t>
      </w:r>
    </w:p>
    <w:p w:rsidR="0037283B" w:rsidRDefault="0037283B" w:rsidP="002C665A">
      <w:pPr>
        <w:tabs>
          <w:tab w:val="left" w:pos="3600"/>
        </w:tabs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C665A" w:rsidRPr="00F10024" w:rsidRDefault="002C665A" w:rsidP="0037283B">
      <w:pPr>
        <w:tabs>
          <w:tab w:val="left" w:pos="3600"/>
        </w:tabs>
        <w:contextualSpacing/>
        <w:jc w:val="center"/>
        <w:rPr>
          <w:rFonts w:ascii="Times New Roman" w:eastAsia="Times New Roman" w:hAnsi="Times New Roman" w:cs="Times New Roman"/>
          <w:color w:val="848484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10.</w:t>
      </w:r>
      <w:r w:rsidRPr="00F10024">
        <w:rPr>
          <w:rFonts w:ascii="Times New Roman" w:hAnsi="Times New Roman"/>
          <w:b/>
          <w:sz w:val="26"/>
          <w:szCs w:val="26"/>
        </w:rPr>
        <w:t xml:space="preserve"> Обеспечение безопасности образовательного процесса.</w:t>
      </w:r>
    </w:p>
    <w:p w:rsidR="002C665A" w:rsidRDefault="002C665A" w:rsidP="002C665A">
      <w:pPr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     Безопасность образовательного процесса является приоритетной в деятельности администрации и педагогического коллектива. Объектом этой деятельности являются: охрана труда, правила техники безопасности, гражданская оборона,</w:t>
      </w:r>
      <w:r>
        <w:rPr>
          <w:rFonts w:ascii="Times New Roman" w:eastAsia="Calibri" w:hAnsi="Times New Roman" w:cs="Times New Roman"/>
          <w:sz w:val="24"/>
          <w:szCs w:val="24"/>
        </w:rPr>
        <w:t>антитеррористические мероприятия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меры по предупреждению террористических актов и контроля соблюдения требований охраны труда. Безопасность включает все виды безопасности, в том числе: пожарную, электрическую, взрывоопасность, опасность, связанную с техническим состоянием среды обитания, мероприятия по предупреждению детского дор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ожно-транспортного травматизма. </w:t>
      </w:r>
    </w:p>
    <w:p w:rsidR="002C665A" w:rsidRPr="00F10024" w:rsidRDefault="002C665A" w:rsidP="002C665A">
      <w:pPr>
        <w:ind w:left="60" w:right="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</w:t>
      </w:r>
      <w:r w:rsidRPr="00F10024">
        <w:rPr>
          <w:rFonts w:ascii="Times New Roman" w:eastAsia="Calibri" w:hAnsi="Times New Roman" w:cs="Times New Roman"/>
          <w:sz w:val="24"/>
          <w:szCs w:val="24"/>
        </w:rPr>
        <w:t>ализац</w:t>
      </w:r>
      <w:r w:rsidR="00AC3F0C">
        <w:rPr>
          <w:rFonts w:ascii="Times New Roman" w:eastAsia="Calibri" w:hAnsi="Times New Roman" w:cs="Times New Roman"/>
          <w:sz w:val="24"/>
          <w:szCs w:val="24"/>
        </w:rPr>
        <w:t>и</w:t>
      </w:r>
      <w:r w:rsidR="00A07115">
        <w:rPr>
          <w:rFonts w:ascii="Times New Roman" w:eastAsia="Calibri" w:hAnsi="Times New Roman" w:cs="Times New Roman"/>
          <w:sz w:val="24"/>
          <w:szCs w:val="24"/>
        </w:rPr>
        <w:t>я вышеперечисленных задач в 202</w:t>
      </w:r>
      <w:r w:rsidR="00FF76D6">
        <w:rPr>
          <w:rFonts w:ascii="Times New Roman" w:eastAsia="Calibri" w:hAnsi="Times New Roman" w:cs="Times New Roman"/>
          <w:sz w:val="24"/>
          <w:szCs w:val="24"/>
        </w:rPr>
        <w:t>3</w:t>
      </w:r>
      <w:r w:rsidR="00A07115">
        <w:rPr>
          <w:rFonts w:ascii="Times New Roman" w:eastAsia="Calibri" w:hAnsi="Times New Roman" w:cs="Times New Roman"/>
          <w:sz w:val="24"/>
          <w:szCs w:val="24"/>
        </w:rPr>
        <w:t>-202</w:t>
      </w:r>
      <w:r w:rsidR="00FF76D6">
        <w:rPr>
          <w:rFonts w:ascii="Times New Roman" w:eastAsia="Calibri" w:hAnsi="Times New Roman" w:cs="Times New Roman"/>
          <w:sz w:val="24"/>
          <w:szCs w:val="24"/>
        </w:rPr>
        <w:t>4</w:t>
      </w:r>
      <w:r w:rsidRPr="00F10024">
        <w:rPr>
          <w:rFonts w:ascii="Times New Roman" w:eastAsia="Calibri" w:hAnsi="Times New Roman" w:cs="Times New Roman"/>
          <w:sz w:val="24"/>
          <w:szCs w:val="24"/>
        </w:rPr>
        <w:t>уч.г.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ется</w:t>
      </w:r>
      <w:r w:rsidRPr="00F10024">
        <w:rPr>
          <w:rFonts w:ascii="Times New Roman" w:eastAsia="Calibri" w:hAnsi="Times New Roman" w:cs="Times New Roman"/>
          <w:sz w:val="24"/>
          <w:szCs w:val="24"/>
        </w:rPr>
        <w:t>в следующих направлениях:</w:t>
      </w:r>
    </w:p>
    <w:p w:rsidR="002C665A" w:rsidRPr="00F10024" w:rsidRDefault="002C665A" w:rsidP="002C665A">
      <w:pPr>
        <w:numPr>
          <w:ilvl w:val="0"/>
          <w:numId w:val="14"/>
        </w:numPr>
        <w:suppressAutoHyphens/>
        <w:spacing w:after="0"/>
        <w:ind w:right="62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защита здоровья и сохранение жизни;</w:t>
      </w:r>
    </w:p>
    <w:p w:rsidR="002C665A" w:rsidRPr="00F10024" w:rsidRDefault="002C665A" w:rsidP="002C665A">
      <w:pPr>
        <w:numPr>
          <w:ilvl w:val="0"/>
          <w:numId w:val="14"/>
        </w:numPr>
        <w:suppressAutoHyphens/>
        <w:spacing w:after="0"/>
        <w:ind w:right="62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соблюдение ТБ воспитанники и работниками ДОУ;</w:t>
      </w:r>
    </w:p>
    <w:p w:rsidR="002C665A" w:rsidRPr="00F10024" w:rsidRDefault="002C665A" w:rsidP="002C665A">
      <w:pPr>
        <w:numPr>
          <w:ilvl w:val="0"/>
          <w:numId w:val="14"/>
        </w:numPr>
        <w:suppressAutoHyphens/>
        <w:spacing w:after="0"/>
        <w:ind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обучение воспитанников и персонала ДОУ методам обеспечения личной безопасности и безопасности окружающих.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В целях обеспечения пожарной безопасности в ДОУ проводятся следующие мероприятия: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  <w:tab w:val="left" w:pos="514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обеспечение первичными средствами пожаротушения в соответствии с нормами, установленными  Правилами пожарной безопасности в РФ;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  <w:tab w:val="left" w:pos="510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lastRenderedPageBreak/>
        <w:t xml:space="preserve">неукоснительное выполнение требований </w:t>
      </w:r>
      <w:proofErr w:type="spellStart"/>
      <w:r w:rsidRPr="00F10024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F10024">
        <w:rPr>
          <w:rFonts w:ascii="Times New Roman" w:hAnsi="Times New Roman"/>
          <w:sz w:val="24"/>
          <w:szCs w:val="24"/>
        </w:rPr>
        <w:t xml:space="preserve"> по устранению недостатков по пожарной безопасности;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  <w:tab w:val="left" w:pos="510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перезарядка огнетушителей (в сроки, согласно паспорту)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  <w:tab w:val="left" w:pos="530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защита от пожара электросетей и электроустановок, приведение их в противопожарное состояние;</w:t>
      </w:r>
    </w:p>
    <w:p w:rsidR="002C665A" w:rsidRPr="00F10024" w:rsidRDefault="002C665A" w:rsidP="002C665A">
      <w:pPr>
        <w:numPr>
          <w:ilvl w:val="0"/>
          <w:numId w:val="15"/>
        </w:numPr>
        <w:tabs>
          <w:tab w:val="left" w:pos="284"/>
          <w:tab w:val="left" w:pos="573"/>
        </w:tabs>
        <w:suppressAutoHyphens/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поддержание в надлежащем состоянии путей эвакуации и запасных выходов.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Обеспечение ПБ конкретизируется в приказах </w:t>
      </w:r>
      <w:r>
        <w:rPr>
          <w:rFonts w:ascii="Times New Roman" w:eastAsia="Calibri" w:hAnsi="Times New Roman" w:cs="Times New Roman"/>
          <w:sz w:val="24"/>
          <w:szCs w:val="24"/>
        </w:rPr>
        <w:t>заведующего Д</w:t>
      </w:r>
      <w:r w:rsidRPr="00F10024">
        <w:rPr>
          <w:rFonts w:ascii="Times New Roman" w:eastAsia="Calibri" w:hAnsi="Times New Roman" w:cs="Times New Roman"/>
          <w:sz w:val="24"/>
          <w:szCs w:val="24"/>
        </w:rPr>
        <w:t>ОУ в зависимости от конкретной обстановки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65A" w:rsidRPr="00ED5E5A" w:rsidRDefault="002C665A" w:rsidP="002C665A">
      <w:pPr>
        <w:spacing w:after="0"/>
        <w:ind w:left="60" w:right="60"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E5A">
        <w:rPr>
          <w:rFonts w:ascii="Times New Roman" w:eastAsia="Calibri" w:hAnsi="Times New Roman" w:cs="Times New Roman"/>
          <w:sz w:val="24"/>
          <w:szCs w:val="24"/>
        </w:rPr>
        <w:t>Согласно графику проводится проверка электрощитовой, сопротивления изоляции электросети и заземления оборудования.</w:t>
      </w:r>
      <w:r w:rsidRPr="00ED5E5A">
        <w:rPr>
          <w:rFonts w:ascii="Times New Roman" w:eastAsia="Calibri" w:hAnsi="Times New Roman" w:cs="Times New Roman"/>
          <w:sz w:val="24"/>
          <w:szCs w:val="24"/>
        </w:rPr>
        <w:tab/>
      </w:r>
    </w:p>
    <w:p w:rsidR="002C665A" w:rsidRPr="00F10024" w:rsidRDefault="002C665A" w:rsidP="002C665A">
      <w:pPr>
        <w:spacing w:after="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     Работа по антитеррористической защищенности и противодействию терроризму и экстремизму включает:</w:t>
      </w:r>
    </w:p>
    <w:p w:rsidR="002C665A" w:rsidRPr="00F10024" w:rsidRDefault="002C665A" w:rsidP="002C665A">
      <w:pPr>
        <w:numPr>
          <w:ilvl w:val="0"/>
          <w:numId w:val="16"/>
        </w:numPr>
        <w:tabs>
          <w:tab w:val="left" w:pos="548"/>
        </w:tabs>
        <w:suppressAutoHyphens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проведение совещаний, инструктажей и планерок по вопросам противодействия терроризму и экстремизму;</w:t>
      </w:r>
    </w:p>
    <w:p w:rsidR="002C665A" w:rsidRPr="00F10024" w:rsidRDefault="002C665A" w:rsidP="002C665A">
      <w:pPr>
        <w:numPr>
          <w:ilvl w:val="0"/>
          <w:numId w:val="16"/>
        </w:numPr>
        <w:tabs>
          <w:tab w:val="left" w:pos="573"/>
        </w:tabs>
        <w:suppressAutoHyphens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непрерывный контроль выполнения мероприятий по обеспечению безопасности;</w:t>
      </w:r>
    </w:p>
    <w:p w:rsidR="002C665A" w:rsidRPr="00F10024" w:rsidRDefault="002C665A" w:rsidP="002C665A">
      <w:pPr>
        <w:numPr>
          <w:ilvl w:val="0"/>
          <w:numId w:val="16"/>
        </w:numPr>
        <w:tabs>
          <w:tab w:val="left" w:pos="573"/>
        </w:tabs>
        <w:suppressAutoHyphens/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2C665A" w:rsidRDefault="002C665A" w:rsidP="002C66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документами.</w:t>
      </w:r>
    </w:p>
    <w:p w:rsidR="002C665A" w:rsidRDefault="002C665A" w:rsidP="006D373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10024">
        <w:rPr>
          <w:rFonts w:ascii="Times New Roman" w:eastAsia="Calibri" w:hAnsi="Times New Roman" w:cs="Times New Roman"/>
          <w:sz w:val="24"/>
          <w:szCs w:val="24"/>
        </w:rPr>
        <w:t>Опираясь на эти документы, в ДОУ разработан пакет документов по организации работы по антитеррористической защищенности 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65A" w:rsidRPr="00F10024" w:rsidRDefault="00A07115" w:rsidP="002C66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 202</w:t>
      </w:r>
      <w:r w:rsidR="00BC1B91">
        <w:rPr>
          <w:rFonts w:ascii="Times New Roman" w:eastAsia="Calibri" w:hAnsi="Times New Roman" w:cs="Times New Roman"/>
          <w:sz w:val="24"/>
          <w:szCs w:val="24"/>
        </w:rPr>
        <w:t>3</w:t>
      </w:r>
      <w:r w:rsidR="002C665A">
        <w:rPr>
          <w:rFonts w:ascii="Times New Roman" w:eastAsia="Calibri" w:hAnsi="Times New Roman" w:cs="Times New Roman"/>
          <w:sz w:val="24"/>
          <w:szCs w:val="24"/>
        </w:rPr>
        <w:t>г. по перимет</w:t>
      </w:r>
      <w:r>
        <w:rPr>
          <w:rFonts w:ascii="Times New Roman" w:eastAsia="Calibri" w:hAnsi="Times New Roman" w:cs="Times New Roman"/>
          <w:sz w:val="24"/>
          <w:szCs w:val="24"/>
        </w:rPr>
        <w:t>ру ДОУ велось видеонаблюдения (9</w:t>
      </w:r>
      <w:r w:rsidR="002C665A">
        <w:rPr>
          <w:rFonts w:ascii="Times New Roman" w:eastAsia="Calibri" w:hAnsi="Times New Roman" w:cs="Times New Roman"/>
          <w:sz w:val="24"/>
          <w:szCs w:val="24"/>
        </w:rPr>
        <w:t xml:space="preserve"> видеокамер), на всех входных дверях и центральной калитке установлены замки, дверные доводчики, есть кнопка вызова персонала,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 Пропускной Пункт, имеются </w:t>
      </w:r>
      <w:r w:rsidR="002C665A">
        <w:rPr>
          <w:rFonts w:ascii="Times New Roman" w:eastAsia="Calibri" w:hAnsi="Times New Roman" w:cs="Times New Roman"/>
          <w:sz w:val="24"/>
          <w:szCs w:val="24"/>
        </w:rPr>
        <w:t xml:space="preserve">ручной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арочный </w:t>
      </w:r>
      <w:r w:rsidR="002C665A">
        <w:rPr>
          <w:rFonts w:ascii="Times New Roman" w:eastAsia="Calibri" w:hAnsi="Times New Roman" w:cs="Times New Roman"/>
          <w:sz w:val="24"/>
          <w:szCs w:val="24"/>
        </w:rPr>
        <w:t>металлодетектор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2C66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65A" w:rsidRPr="00F10024" w:rsidRDefault="002C665A" w:rsidP="002C665A">
      <w:pPr>
        <w:spacing w:after="0"/>
        <w:ind w:firstLine="72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Одним из важнейших направлений деятельности администрации ДОУ является обеспечение охраны труда и техника безопасности.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Наличие Правил и журналов инструктажа работников по технике безопасности на рабочих местах - обязательное условие организации, управления и создания безопасных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условий. Эти мероприятия 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не допустили травматизма детей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персонала </w:t>
      </w: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C3F0C">
        <w:rPr>
          <w:rFonts w:ascii="Times New Roman" w:eastAsia="Calibri" w:hAnsi="Times New Roman" w:cs="Times New Roman"/>
          <w:sz w:val="24"/>
          <w:szCs w:val="24"/>
        </w:rPr>
        <w:t>образовательном учреждении в 202</w:t>
      </w:r>
      <w:r w:rsidR="00BC1B91">
        <w:rPr>
          <w:rFonts w:ascii="Times New Roman" w:eastAsia="Calibri" w:hAnsi="Times New Roman" w:cs="Times New Roman"/>
          <w:sz w:val="24"/>
          <w:szCs w:val="24"/>
        </w:rPr>
        <w:t>3</w:t>
      </w:r>
      <w:r w:rsidRPr="00F10024">
        <w:rPr>
          <w:rFonts w:ascii="Times New Roman" w:eastAsia="Calibri" w:hAnsi="Times New Roman" w:cs="Times New Roman"/>
          <w:sz w:val="24"/>
          <w:szCs w:val="24"/>
        </w:rPr>
        <w:t>году.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 xml:space="preserve">На основе этих документов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Pr="00F10024">
        <w:rPr>
          <w:rFonts w:ascii="Times New Roman" w:eastAsia="Calibri" w:hAnsi="Times New Roman" w:cs="Times New Roman"/>
          <w:sz w:val="24"/>
          <w:szCs w:val="24"/>
        </w:rPr>
        <w:t>разработаны документы по охране труда.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Изданы организационные приказы по охране труда:</w:t>
      </w:r>
    </w:p>
    <w:p w:rsidR="002C665A" w:rsidRPr="00F10024" w:rsidRDefault="002C665A" w:rsidP="002C665A">
      <w:pPr>
        <w:numPr>
          <w:ilvl w:val="0"/>
          <w:numId w:val="17"/>
        </w:numPr>
        <w:tabs>
          <w:tab w:val="left" w:pos="538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приказ о назначении ответственных лиц за организацию безопасности работы;</w:t>
      </w:r>
    </w:p>
    <w:p w:rsidR="002C665A" w:rsidRPr="00F10024" w:rsidRDefault="002C665A" w:rsidP="002C665A">
      <w:pPr>
        <w:numPr>
          <w:ilvl w:val="0"/>
          <w:numId w:val="17"/>
        </w:numPr>
        <w:tabs>
          <w:tab w:val="left" w:pos="582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приказ об обучении и проверке знаний по охране труда с работающими;</w:t>
      </w:r>
    </w:p>
    <w:p w:rsidR="002C665A" w:rsidRPr="00F10024" w:rsidRDefault="002C665A" w:rsidP="002C665A">
      <w:pPr>
        <w:numPr>
          <w:ilvl w:val="0"/>
          <w:numId w:val="17"/>
        </w:numPr>
        <w:tabs>
          <w:tab w:val="left" w:pos="524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приказ о назначении лица, ответственного за электрохозяйство ДОУ;</w:t>
      </w:r>
    </w:p>
    <w:p w:rsidR="002C665A" w:rsidRPr="00973ABF" w:rsidRDefault="002C665A" w:rsidP="002C665A">
      <w:pPr>
        <w:numPr>
          <w:ilvl w:val="0"/>
          <w:numId w:val="17"/>
        </w:numPr>
        <w:tabs>
          <w:tab w:val="left" w:pos="538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приказ об организации</w:t>
      </w:r>
      <w:r>
        <w:rPr>
          <w:rFonts w:ascii="Times New Roman" w:hAnsi="Times New Roman"/>
          <w:sz w:val="24"/>
          <w:szCs w:val="24"/>
        </w:rPr>
        <w:t xml:space="preserve"> пожарной безопасности и другие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Составлены планы:</w:t>
      </w:r>
    </w:p>
    <w:p w:rsidR="002C665A" w:rsidRPr="00F10024" w:rsidRDefault="002C665A" w:rsidP="002C665A">
      <w:pPr>
        <w:numPr>
          <w:ilvl w:val="0"/>
          <w:numId w:val="18"/>
        </w:numPr>
        <w:tabs>
          <w:tab w:val="left" w:pos="529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план организационно-технических мероприятий по улучшению условий охраны труда, здоровья работающих и детей;</w:t>
      </w:r>
    </w:p>
    <w:p w:rsidR="002C665A" w:rsidRPr="00F10024" w:rsidRDefault="002C665A" w:rsidP="002C665A">
      <w:pPr>
        <w:numPr>
          <w:ilvl w:val="0"/>
          <w:numId w:val="18"/>
        </w:numPr>
        <w:tabs>
          <w:tab w:val="left" w:pos="538"/>
        </w:tabs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план мероприятий по предупреждению детского дорожно-транспортного травматизма;</w:t>
      </w:r>
    </w:p>
    <w:p w:rsidR="002C665A" w:rsidRPr="00F10024" w:rsidRDefault="002C665A" w:rsidP="002C665A">
      <w:pPr>
        <w:numPr>
          <w:ilvl w:val="0"/>
          <w:numId w:val="18"/>
        </w:numPr>
        <w:tabs>
          <w:tab w:val="left" w:pos="543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план мероприятий по противопожарной безопасности.</w:t>
      </w:r>
    </w:p>
    <w:p w:rsidR="002C665A" w:rsidRPr="00F10024" w:rsidRDefault="002C665A" w:rsidP="002C665A">
      <w:pPr>
        <w:spacing w:after="0"/>
        <w:ind w:firstLine="724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Составлены акты, соглашения, программы, инструкции по охране труда, должностные обязанности работников по охране труда.</w:t>
      </w:r>
    </w:p>
    <w:p w:rsidR="002C665A" w:rsidRPr="00F10024" w:rsidRDefault="002C665A" w:rsidP="002C665A">
      <w:pPr>
        <w:spacing w:after="0"/>
        <w:ind w:firstLine="724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безопасности:</w:t>
      </w:r>
    </w:p>
    <w:p w:rsidR="002C665A" w:rsidRPr="00F10024" w:rsidRDefault="002C665A" w:rsidP="002C665A">
      <w:pPr>
        <w:spacing w:after="0"/>
        <w:ind w:firstLine="7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Организованно обучение и проверка знаний по охране труда, которая проводится один раз в три года, а для вновь принятых - в течение месяца со дня принятия на работу.</w:t>
      </w:r>
    </w:p>
    <w:p w:rsidR="002C665A" w:rsidRPr="00F10024" w:rsidRDefault="002C665A" w:rsidP="002C665A">
      <w:pPr>
        <w:spacing w:after="0"/>
        <w:ind w:left="60" w:right="60" w:firstLine="6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024">
        <w:rPr>
          <w:rFonts w:ascii="Times New Roman" w:eastAsia="Calibri" w:hAnsi="Times New Roman" w:cs="Times New Roman"/>
          <w:sz w:val="24"/>
          <w:szCs w:val="24"/>
        </w:rPr>
        <w:t>На совещаниях при директоре ДОУ рассматриваются вопросы охраны труда, техники безопасности, производственной санитарии.</w:t>
      </w:r>
    </w:p>
    <w:p w:rsidR="002C665A" w:rsidRPr="00F10024" w:rsidRDefault="002C665A" w:rsidP="002C665A">
      <w:pPr>
        <w:spacing w:after="0"/>
        <w:ind w:left="60" w:right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0024">
        <w:rPr>
          <w:rFonts w:ascii="Times New Roman" w:eastAsia="Calibri" w:hAnsi="Times New Roman" w:cs="Times New Roman"/>
          <w:bCs/>
          <w:sz w:val="24"/>
          <w:szCs w:val="24"/>
        </w:rPr>
        <w:t xml:space="preserve">      Работа по предупреждению детского дорожно-транспортного травматизма ведётся согласно плану профилактики ДДТТ.</w:t>
      </w:r>
    </w:p>
    <w:p w:rsidR="002C665A" w:rsidRDefault="002C665A" w:rsidP="002C665A">
      <w:pPr>
        <w:numPr>
          <w:ilvl w:val="0"/>
          <w:numId w:val="19"/>
        </w:numPr>
        <w:suppressAutoHyphens/>
        <w:spacing w:after="0"/>
        <w:ind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Организовано изучение правил дорожного движения с детьми</w:t>
      </w:r>
      <w:r>
        <w:rPr>
          <w:rFonts w:ascii="Times New Roman" w:hAnsi="Times New Roman"/>
          <w:sz w:val="24"/>
          <w:szCs w:val="24"/>
        </w:rPr>
        <w:t>;</w:t>
      </w:r>
    </w:p>
    <w:p w:rsidR="002C665A" w:rsidRPr="00F10024" w:rsidRDefault="002C665A" w:rsidP="002C665A">
      <w:pPr>
        <w:numPr>
          <w:ilvl w:val="0"/>
          <w:numId w:val="19"/>
        </w:numPr>
        <w:suppressAutoHyphens/>
        <w:spacing w:after="0"/>
        <w:ind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 xml:space="preserve">Оформлены </w:t>
      </w:r>
      <w:r>
        <w:rPr>
          <w:rFonts w:ascii="Times New Roman" w:hAnsi="Times New Roman"/>
          <w:sz w:val="24"/>
          <w:szCs w:val="24"/>
        </w:rPr>
        <w:t xml:space="preserve">стенды и </w:t>
      </w:r>
      <w:r w:rsidRPr="00F10024">
        <w:rPr>
          <w:rFonts w:ascii="Times New Roman" w:hAnsi="Times New Roman"/>
          <w:sz w:val="24"/>
          <w:szCs w:val="24"/>
        </w:rPr>
        <w:t>папки-передвижки по правилам дорожного движения</w:t>
      </w:r>
      <w:r>
        <w:rPr>
          <w:rFonts w:ascii="Times New Roman" w:hAnsi="Times New Roman"/>
          <w:sz w:val="24"/>
          <w:szCs w:val="24"/>
        </w:rPr>
        <w:t>;</w:t>
      </w:r>
    </w:p>
    <w:p w:rsidR="002C665A" w:rsidRPr="00F10024" w:rsidRDefault="002C665A" w:rsidP="002C665A">
      <w:pPr>
        <w:numPr>
          <w:ilvl w:val="0"/>
          <w:numId w:val="19"/>
        </w:numPr>
        <w:suppressAutoHyphens/>
        <w:spacing w:after="0"/>
        <w:ind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На родительских собраниях обсуждаются вопросы профилактики детского дорожно-транспортного травматизма</w:t>
      </w:r>
      <w:r>
        <w:rPr>
          <w:rFonts w:ascii="Times New Roman" w:hAnsi="Times New Roman"/>
          <w:sz w:val="24"/>
          <w:szCs w:val="24"/>
        </w:rPr>
        <w:t>;</w:t>
      </w:r>
    </w:p>
    <w:p w:rsidR="002C665A" w:rsidRPr="00F10024" w:rsidRDefault="002C665A" w:rsidP="002C665A">
      <w:pPr>
        <w:numPr>
          <w:ilvl w:val="0"/>
          <w:numId w:val="19"/>
        </w:numPr>
        <w:suppressAutoHyphens/>
        <w:spacing w:after="0"/>
        <w:ind w:right="60"/>
        <w:contextualSpacing/>
        <w:jc w:val="both"/>
        <w:rPr>
          <w:rFonts w:ascii="Times New Roman" w:hAnsi="Times New Roman"/>
          <w:sz w:val="24"/>
          <w:szCs w:val="24"/>
        </w:rPr>
      </w:pPr>
      <w:r w:rsidRPr="00F10024">
        <w:rPr>
          <w:rFonts w:ascii="Times New Roman" w:hAnsi="Times New Roman"/>
          <w:sz w:val="24"/>
          <w:szCs w:val="24"/>
        </w:rPr>
        <w:t>В конце учебного года на летние каникулы родители получают Памятку по выполнению правил дорожного движения.</w:t>
      </w:r>
    </w:p>
    <w:p w:rsidR="002C665A" w:rsidRDefault="002C665A" w:rsidP="002C665A">
      <w:pPr>
        <w:spacing w:after="0"/>
        <w:ind w:left="60" w:right="60" w:firstLine="5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0024">
        <w:rPr>
          <w:rFonts w:ascii="Times New Roman" w:eastAsia="Calibri" w:hAnsi="Times New Roman" w:cs="Times New Roman"/>
          <w:bCs/>
          <w:sz w:val="24"/>
          <w:szCs w:val="24"/>
        </w:rPr>
        <w:t>Весь педагогический коллектив, конкретно каждый педагог  является гарантом безопасности воспитанника  во время образовательного процесса.</w:t>
      </w:r>
    </w:p>
    <w:p w:rsidR="002B024B" w:rsidRPr="0002161C" w:rsidRDefault="002B024B" w:rsidP="002B024B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Подводя </w:t>
      </w:r>
      <w:r w:rsidR="00A07115">
        <w:rPr>
          <w:rFonts w:ascii="Times New Roman" w:eastAsia="Calibri" w:hAnsi="Times New Roman" w:cs="Times New Roman"/>
          <w:sz w:val="24"/>
          <w:szCs w:val="24"/>
        </w:rPr>
        <w:t>итог анализу работы за 202</w:t>
      </w:r>
      <w:r w:rsidR="00BC1B91">
        <w:rPr>
          <w:rFonts w:ascii="Times New Roman" w:eastAsia="Calibri" w:hAnsi="Times New Roman" w:cs="Times New Roman"/>
          <w:sz w:val="24"/>
          <w:szCs w:val="24"/>
        </w:rPr>
        <w:t>3</w:t>
      </w:r>
      <w:r w:rsidR="00A07115">
        <w:rPr>
          <w:rFonts w:ascii="Times New Roman" w:eastAsia="Calibri" w:hAnsi="Times New Roman" w:cs="Times New Roman"/>
          <w:sz w:val="24"/>
          <w:szCs w:val="24"/>
        </w:rPr>
        <w:t>-202</w:t>
      </w:r>
      <w:r w:rsidR="00BC1B91">
        <w:rPr>
          <w:rFonts w:ascii="Times New Roman" w:eastAsia="Calibri" w:hAnsi="Times New Roman" w:cs="Times New Roman"/>
          <w:sz w:val="24"/>
          <w:szCs w:val="24"/>
        </w:rPr>
        <w:t>4</w:t>
      </w:r>
      <w:r w:rsidRPr="0002161C">
        <w:rPr>
          <w:rFonts w:ascii="Times New Roman" w:eastAsia="Calibri" w:hAnsi="Times New Roman" w:cs="Times New Roman"/>
          <w:sz w:val="24"/>
          <w:szCs w:val="24"/>
        </w:rPr>
        <w:t>учебный год можно выделить проблемы:</w:t>
      </w:r>
    </w:p>
    <w:p w:rsidR="002B024B" w:rsidRPr="0002161C" w:rsidRDefault="00CB4914" w:rsidP="002B024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024B" w:rsidRPr="000216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едостаточным остается уровень понимания и осознания некоторыми педагогами МБДОУ Федеральных государственных образовательных ста</w:t>
      </w:r>
      <w:r w:rsidR="002B0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ндартов дошкольного образования.</w:t>
      </w:r>
    </w:p>
    <w:p w:rsidR="002B024B" w:rsidRPr="0002161C" w:rsidRDefault="002B024B" w:rsidP="002B024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C">
        <w:rPr>
          <w:rFonts w:ascii="Times New Roman" w:eastAsia="Calibri" w:hAnsi="Times New Roman" w:cs="Times New Roman"/>
          <w:sz w:val="24"/>
          <w:szCs w:val="24"/>
        </w:rPr>
        <w:t>Наши перспективы на будущее:</w:t>
      </w:r>
    </w:p>
    <w:p w:rsidR="002B024B" w:rsidRPr="0002161C" w:rsidRDefault="002B024B" w:rsidP="00CB491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и сопровождение педагогов ДОУ в освоении ФГОС  при организации образовательного процесса;</w:t>
      </w:r>
    </w:p>
    <w:p w:rsidR="002B024B" w:rsidRPr="0002161C" w:rsidRDefault="00CB4914" w:rsidP="002B024B">
      <w:p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024B" w:rsidRPr="00021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привлекать родителей  к активному участию в развитии личности ребёнка в процессе воспитательно-образовательной деятельности детского сада.</w:t>
      </w:r>
    </w:p>
    <w:p w:rsidR="002B024B" w:rsidRPr="0002161C" w:rsidRDefault="002B024B" w:rsidP="00CB4914">
      <w:pPr>
        <w:spacing w:before="100" w:beforeAutospacing="1"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C">
        <w:rPr>
          <w:rFonts w:ascii="Times New Roman" w:eastAsia="Calibri" w:hAnsi="Times New Roman" w:cs="Times New Roman"/>
          <w:sz w:val="24"/>
          <w:szCs w:val="24"/>
        </w:rPr>
        <w:t>Активизировать педагогов на участие в конкурсах.</w:t>
      </w:r>
    </w:p>
    <w:p w:rsidR="002B024B" w:rsidRPr="0002161C" w:rsidRDefault="002B024B" w:rsidP="00CB4914">
      <w:pPr>
        <w:spacing w:before="100" w:beforeAutospacing="1"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Определить пути развития учреждения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продолжать </w:t>
      </w: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работать </w:t>
      </w:r>
      <w:r>
        <w:rPr>
          <w:rFonts w:ascii="Times New Roman" w:eastAsia="Calibri" w:hAnsi="Times New Roman" w:cs="Times New Roman"/>
          <w:sz w:val="24"/>
          <w:szCs w:val="24"/>
        </w:rPr>
        <w:t>по программе</w:t>
      </w: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 развития ДОУ.</w:t>
      </w:r>
    </w:p>
    <w:p w:rsidR="002B024B" w:rsidRPr="0002161C" w:rsidRDefault="002B024B" w:rsidP="002B02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16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CB4914" w:rsidRDefault="002B024B" w:rsidP="00CB4914">
      <w:pPr>
        <w:spacing w:after="0"/>
        <w:ind w:firstLine="708"/>
        <w:jc w:val="both"/>
        <w:rPr>
          <w:b/>
          <w:sz w:val="20"/>
        </w:rPr>
      </w:pP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Подводя итоги по реализации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поставленных </w:t>
      </w:r>
      <w:r w:rsidRPr="0002161C">
        <w:rPr>
          <w:rFonts w:ascii="Times New Roman" w:eastAsia="Calibri" w:hAnsi="Times New Roman" w:cs="Times New Roman"/>
          <w:sz w:val="24"/>
          <w:szCs w:val="24"/>
        </w:rPr>
        <w:t>задач, хочется отметить положительный профессиональный рост педагогов. Методические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образовательные</w:t>
      </w: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 задачи</w:t>
      </w:r>
      <w:r w:rsidR="00A07115">
        <w:rPr>
          <w:rFonts w:ascii="Times New Roman" w:eastAsia="Calibri" w:hAnsi="Times New Roman" w:cs="Times New Roman"/>
          <w:sz w:val="24"/>
          <w:szCs w:val="24"/>
        </w:rPr>
        <w:t>, поставленные нами на 202</w:t>
      </w:r>
      <w:r w:rsidR="00BC1B91">
        <w:rPr>
          <w:rFonts w:ascii="Times New Roman" w:eastAsia="Calibri" w:hAnsi="Times New Roman" w:cs="Times New Roman"/>
          <w:sz w:val="24"/>
          <w:szCs w:val="24"/>
        </w:rPr>
        <w:t>3</w:t>
      </w:r>
      <w:r w:rsidR="00A07115">
        <w:rPr>
          <w:rFonts w:ascii="Times New Roman" w:eastAsia="Calibri" w:hAnsi="Times New Roman" w:cs="Times New Roman"/>
          <w:sz w:val="24"/>
          <w:szCs w:val="24"/>
        </w:rPr>
        <w:t>-202</w:t>
      </w:r>
      <w:r w:rsidR="00BC1B91">
        <w:rPr>
          <w:rFonts w:ascii="Times New Roman" w:eastAsia="Calibri" w:hAnsi="Times New Roman" w:cs="Times New Roman"/>
          <w:sz w:val="24"/>
          <w:szCs w:val="24"/>
        </w:rPr>
        <w:t>4</w:t>
      </w:r>
      <w:r w:rsidRPr="0002161C">
        <w:rPr>
          <w:rFonts w:ascii="Times New Roman" w:eastAsia="Calibri" w:hAnsi="Times New Roman" w:cs="Times New Roman"/>
          <w:sz w:val="24"/>
          <w:szCs w:val="24"/>
        </w:rPr>
        <w:t xml:space="preserve"> учебный год, реализованы на достаточном уровне.</w:t>
      </w:r>
    </w:p>
    <w:p w:rsidR="00AA4DC5" w:rsidRPr="00B60E55" w:rsidRDefault="00AA4DC5" w:rsidP="00CB49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AA4DC5" w:rsidRPr="00B60E55" w:rsidRDefault="00AA4DC5" w:rsidP="00CB491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55">
        <w:rPr>
          <w:rFonts w:ascii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AA4DC5" w:rsidRPr="00B60E55" w:rsidRDefault="00AA4DC5" w:rsidP="00AA4D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55">
        <w:rPr>
          <w:rFonts w:ascii="Times New Roman" w:hAnsi="Times New Roman" w:cs="Times New Roman"/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AA4DC5" w:rsidRPr="00B60E55" w:rsidRDefault="00AA4DC5" w:rsidP="00AA4D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E55">
        <w:rPr>
          <w:rFonts w:ascii="Times New Roman" w:hAnsi="Times New Roman" w:cs="Times New Roman"/>
          <w:bCs/>
          <w:sz w:val="24"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CB4914" w:rsidRDefault="00CB4914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Pr="00B60E55" w:rsidRDefault="00AA4DC5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 w:rsidRPr="00B60E55">
        <w:rPr>
          <w:rFonts w:ascii="Times New Roman" w:hAnsi="Times New Roman" w:cs="Times New Roman"/>
          <w:b/>
          <w:sz w:val="24"/>
          <w:szCs w:val="24"/>
        </w:rPr>
        <w:t>общесадовских</w:t>
      </w:r>
      <w:proofErr w:type="spellEnd"/>
      <w:r w:rsidRPr="00B60E5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AA4DC5" w:rsidRPr="00B60E55" w:rsidRDefault="00AA4DC5" w:rsidP="00CB49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E55">
        <w:rPr>
          <w:rFonts w:ascii="Times New Roman" w:hAnsi="Times New Roman" w:cs="Times New Roman"/>
          <w:bCs/>
          <w:sz w:val="24"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B60E55">
        <w:rPr>
          <w:rFonts w:ascii="Times New Roman" w:hAnsi="Times New Roman" w:cs="Times New Roman"/>
          <w:bCs/>
          <w:sz w:val="24"/>
          <w:szCs w:val="24"/>
        </w:rPr>
        <w:t>общесадовских</w:t>
      </w:r>
      <w:proofErr w:type="spellEnd"/>
      <w:r w:rsidRPr="00B60E55">
        <w:rPr>
          <w:rFonts w:ascii="Times New Roman" w:hAnsi="Times New Roman" w:cs="Times New Roman"/>
          <w:bCs/>
          <w:sz w:val="24"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A07115">
        <w:rPr>
          <w:rFonts w:ascii="Times New Roman" w:hAnsi="Times New Roman" w:cs="Times New Roman"/>
          <w:bCs/>
          <w:sz w:val="24"/>
          <w:szCs w:val="24"/>
        </w:rPr>
        <w:t>чения. Поэтому необходимо в 202</w:t>
      </w:r>
      <w:r w:rsidR="00BC1B91">
        <w:rPr>
          <w:rFonts w:ascii="Times New Roman" w:hAnsi="Times New Roman" w:cs="Times New Roman"/>
          <w:bCs/>
          <w:sz w:val="24"/>
          <w:szCs w:val="24"/>
        </w:rPr>
        <w:t>4</w:t>
      </w:r>
      <w:r w:rsidRPr="00B60E55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B60E55">
        <w:rPr>
          <w:rFonts w:ascii="Times New Roman" w:hAnsi="Times New Roman" w:cs="Times New Roman"/>
          <w:bCs/>
          <w:sz w:val="24"/>
          <w:szCs w:val="24"/>
        </w:rPr>
        <w:lastRenderedPageBreak/>
        <w:t>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2B024B" w:rsidRPr="00B60E55" w:rsidRDefault="002B024B" w:rsidP="002B024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44C" w:rsidRDefault="00E3444C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Pr="00B60E55" w:rsidRDefault="00AA4DC5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5">
        <w:rPr>
          <w:rFonts w:ascii="Times New Roman" w:hAnsi="Times New Roman" w:cs="Times New Roman"/>
          <w:b/>
          <w:sz w:val="24"/>
          <w:szCs w:val="24"/>
        </w:rPr>
        <w:t>Об ИКТ-компетенциях педагогов</w:t>
      </w:r>
    </w:p>
    <w:p w:rsidR="00AA4DC5" w:rsidRPr="00B60E55" w:rsidRDefault="00AA4DC5" w:rsidP="00CB49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0E55">
        <w:rPr>
          <w:rFonts w:ascii="Times New Roman" w:hAnsi="Times New Roman" w:cs="Times New Roman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proofErr w:type="spellStart"/>
      <w:r w:rsidRPr="00B60E55">
        <w:rPr>
          <w:rFonts w:ascii="Times New Roman" w:hAnsi="Times New Roman" w:cs="Times New Roman"/>
          <w:sz w:val="24"/>
          <w:szCs w:val="24"/>
          <w:shd w:val="clear" w:color="auto" w:fill="FFFFFF"/>
        </w:rPr>
        <w:t>Skype</w:t>
      </w:r>
      <w:proofErr w:type="spellEnd"/>
      <w:r w:rsidRPr="00B6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60E55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Pr="00B6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4DC5" w:rsidRPr="00B60E55" w:rsidRDefault="00987F77" w:rsidP="00CB49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AA4DC5" w:rsidRPr="00B6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AA4DC5" w:rsidRPr="00B60E55">
        <w:rPr>
          <w:rFonts w:ascii="Times New Roman" w:hAnsi="Times New Roman" w:cs="Times New Roman"/>
          <w:sz w:val="24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E3444C" w:rsidRDefault="00E3444C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DC5" w:rsidRPr="00B60E55" w:rsidRDefault="00AA4DC5" w:rsidP="00CB4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E55">
        <w:rPr>
          <w:rFonts w:ascii="Times New Roman" w:hAnsi="Times New Roman" w:cs="Times New Roman"/>
          <w:b/>
          <w:sz w:val="24"/>
          <w:szCs w:val="24"/>
        </w:rPr>
        <w:t>Наличие технических специалистов в штате организации</w:t>
      </w:r>
    </w:p>
    <w:p w:rsidR="00DA42EC" w:rsidRPr="00B60E55" w:rsidRDefault="00AA4DC5" w:rsidP="00AA4DC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E55">
        <w:rPr>
          <w:rFonts w:ascii="Times New Roman" w:hAnsi="Times New Roman" w:cs="Times New Roman"/>
          <w:bCs/>
          <w:sz w:val="24"/>
          <w:szCs w:val="24"/>
        </w:rPr>
        <w:t>П</w:t>
      </w:r>
      <w:r w:rsidR="00987F77">
        <w:rPr>
          <w:rFonts w:ascii="Times New Roman" w:hAnsi="Times New Roman" w:cs="Times New Roman"/>
          <w:bCs/>
          <w:sz w:val="24"/>
          <w:szCs w:val="24"/>
        </w:rPr>
        <w:t>ри проведении в дистанционном</w:t>
      </w:r>
      <w:r w:rsidRPr="00B60E55">
        <w:rPr>
          <w:rFonts w:ascii="Times New Roman" w:hAnsi="Times New Roman" w:cs="Times New Roman"/>
          <w:bCs/>
          <w:sz w:val="24"/>
          <w:szCs w:val="24"/>
        </w:rPr>
        <w:t xml:space="preserve"> режим</w:t>
      </w:r>
      <w:r w:rsidR="00987F77">
        <w:rPr>
          <w:rFonts w:ascii="Times New Roman" w:hAnsi="Times New Roman" w:cs="Times New Roman"/>
          <w:bCs/>
          <w:sz w:val="24"/>
          <w:szCs w:val="24"/>
        </w:rPr>
        <w:t>е родительских собраний, конференций, а так же демонстрации мероприятий, утренников для родителей</w:t>
      </w:r>
      <w:r w:rsidRPr="00B60E55">
        <w:rPr>
          <w:rFonts w:ascii="Times New Roman" w:hAnsi="Times New Roman" w:cs="Times New Roman"/>
          <w:bCs/>
          <w:sz w:val="24"/>
          <w:szCs w:val="24"/>
        </w:rPr>
        <w:t xml:space="preserve"> показал</w:t>
      </w:r>
      <w:r w:rsidR="00987F77">
        <w:rPr>
          <w:rFonts w:ascii="Times New Roman" w:hAnsi="Times New Roman" w:cs="Times New Roman"/>
          <w:bCs/>
          <w:sz w:val="24"/>
          <w:szCs w:val="24"/>
        </w:rPr>
        <w:t>о</w:t>
      </w:r>
      <w:r w:rsidRPr="00B60E55">
        <w:rPr>
          <w:rFonts w:ascii="Times New Roman" w:hAnsi="Times New Roman" w:cs="Times New Roman"/>
          <w:bCs/>
          <w:sz w:val="24"/>
          <w:szCs w:val="24"/>
        </w:rPr>
        <w:t xml:space="preserve"> настоятельную потребнос</w:t>
      </w:r>
      <w:r w:rsidR="00CB4914">
        <w:rPr>
          <w:rFonts w:ascii="Times New Roman" w:hAnsi="Times New Roman" w:cs="Times New Roman"/>
          <w:bCs/>
          <w:sz w:val="24"/>
          <w:szCs w:val="24"/>
        </w:rPr>
        <w:t xml:space="preserve">ть в наличии специалиста </w:t>
      </w:r>
      <w:r w:rsidRPr="00B60E55">
        <w:rPr>
          <w:rFonts w:ascii="Times New Roman" w:hAnsi="Times New Roman" w:cs="Times New Roman"/>
          <w:bCs/>
          <w:sz w:val="24"/>
          <w:szCs w:val="24"/>
        </w:rPr>
        <w:t>в штате детского сада для технической поддержки воспитателей</w:t>
      </w:r>
      <w:r w:rsidR="00CB49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B024B" w:rsidRPr="00B60E55" w:rsidRDefault="002B024B" w:rsidP="002C665A">
      <w:pPr>
        <w:spacing w:after="0"/>
        <w:ind w:left="60" w:right="60" w:firstLine="5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65A" w:rsidRPr="00B60E55" w:rsidRDefault="00691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C:\Users\Berezka\Pictures\2024-05-07 Рабочий стол\Ти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zka\Pictures\2024-05-07 Рабочий стол\Титул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65A" w:rsidRPr="00B60E55" w:rsidSect="00DA42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5BA"/>
    <w:multiLevelType w:val="hybridMultilevel"/>
    <w:tmpl w:val="F9B061D2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28A"/>
    <w:multiLevelType w:val="hybridMultilevel"/>
    <w:tmpl w:val="4AA89638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1C72"/>
    <w:multiLevelType w:val="hybridMultilevel"/>
    <w:tmpl w:val="095C705A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B5A78"/>
    <w:multiLevelType w:val="hybridMultilevel"/>
    <w:tmpl w:val="F424D1AA"/>
    <w:lvl w:ilvl="0" w:tplc="E2767F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13CFD"/>
    <w:multiLevelType w:val="hybridMultilevel"/>
    <w:tmpl w:val="EE84CE18"/>
    <w:lvl w:ilvl="0" w:tplc="458A3396">
      <w:start w:val="1"/>
      <w:numFmt w:val="bullet"/>
      <w:lvlText w:val="–"/>
      <w:lvlJc w:val="left"/>
      <w:pPr>
        <w:ind w:left="720" w:hanging="360"/>
      </w:pPr>
      <w:rPr>
        <w:rFonts w:ascii="Rockwell" w:hAnsi="Rockwel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17CBF"/>
    <w:multiLevelType w:val="hybridMultilevel"/>
    <w:tmpl w:val="41DE52CE"/>
    <w:lvl w:ilvl="0" w:tplc="8864FF5E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A2F16"/>
    <w:multiLevelType w:val="hybridMultilevel"/>
    <w:tmpl w:val="2436700C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02339"/>
    <w:multiLevelType w:val="hybridMultilevel"/>
    <w:tmpl w:val="07209100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67311"/>
    <w:multiLevelType w:val="hybridMultilevel"/>
    <w:tmpl w:val="33FE1018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1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D156B"/>
    <w:multiLevelType w:val="hybridMultilevel"/>
    <w:tmpl w:val="9C085870"/>
    <w:lvl w:ilvl="0" w:tplc="83DC1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603919"/>
    <w:multiLevelType w:val="hybridMultilevel"/>
    <w:tmpl w:val="53F0917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65A3D"/>
    <w:multiLevelType w:val="hybridMultilevel"/>
    <w:tmpl w:val="3E3AA4F8"/>
    <w:lvl w:ilvl="0" w:tplc="1EC60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D86067D"/>
    <w:multiLevelType w:val="hybridMultilevel"/>
    <w:tmpl w:val="3D8A333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B05AE"/>
    <w:multiLevelType w:val="hybridMultilevel"/>
    <w:tmpl w:val="37982044"/>
    <w:lvl w:ilvl="0" w:tplc="1EC606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3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F8D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E6BF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D7E0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37EE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4288C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6E55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B308D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3EF17208"/>
    <w:multiLevelType w:val="hybridMultilevel"/>
    <w:tmpl w:val="F9B05D7C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505F7"/>
    <w:multiLevelType w:val="hybridMultilevel"/>
    <w:tmpl w:val="2EC477DE"/>
    <w:lvl w:ilvl="0" w:tplc="83DC1A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C31B7A"/>
    <w:multiLevelType w:val="hybridMultilevel"/>
    <w:tmpl w:val="B4F0DE04"/>
    <w:lvl w:ilvl="0" w:tplc="1EC606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6D32EC"/>
    <w:multiLevelType w:val="hybridMultilevel"/>
    <w:tmpl w:val="AE90668E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C3B73"/>
    <w:multiLevelType w:val="hybridMultilevel"/>
    <w:tmpl w:val="E152A252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D0F94"/>
    <w:multiLevelType w:val="hybridMultilevel"/>
    <w:tmpl w:val="B1CEE0D2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65AF7"/>
    <w:multiLevelType w:val="hybridMultilevel"/>
    <w:tmpl w:val="DC424C7A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951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8"/>
  </w:num>
  <w:num w:numId="5">
    <w:abstractNumId w:val="8"/>
  </w:num>
  <w:num w:numId="6">
    <w:abstractNumId w:val="21"/>
  </w:num>
  <w:num w:numId="7">
    <w:abstractNumId w:val="10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2"/>
  </w:num>
  <w:num w:numId="16">
    <w:abstractNumId w:val="20"/>
  </w:num>
  <w:num w:numId="17">
    <w:abstractNumId w:val="19"/>
  </w:num>
  <w:num w:numId="18">
    <w:abstractNumId w:val="15"/>
  </w:num>
  <w:num w:numId="19">
    <w:abstractNumId w:val="12"/>
  </w:num>
  <w:num w:numId="20">
    <w:abstractNumId w:val="11"/>
  </w:num>
  <w:num w:numId="21">
    <w:abstractNumId w:val="5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C65"/>
    <w:rsid w:val="00016A23"/>
    <w:rsid w:val="000432A2"/>
    <w:rsid w:val="0005537F"/>
    <w:rsid w:val="00087447"/>
    <w:rsid w:val="000D41FB"/>
    <w:rsid w:val="000F3EC8"/>
    <w:rsid w:val="0011603F"/>
    <w:rsid w:val="001219A7"/>
    <w:rsid w:val="00154E0F"/>
    <w:rsid w:val="0017107A"/>
    <w:rsid w:val="00186C41"/>
    <w:rsid w:val="001D60F8"/>
    <w:rsid w:val="001F50BC"/>
    <w:rsid w:val="00255C7F"/>
    <w:rsid w:val="002639B1"/>
    <w:rsid w:val="00280297"/>
    <w:rsid w:val="002B024B"/>
    <w:rsid w:val="002C665A"/>
    <w:rsid w:val="00317046"/>
    <w:rsid w:val="00364605"/>
    <w:rsid w:val="0037283B"/>
    <w:rsid w:val="003B4754"/>
    <w:rsid w:val="003C3F52"/>
    <w:rsid w:val="00421DE7"/>
    <w:rsid w:val="004445D5"/>
    <w:rsid w:val="00451430"/>
    <w:rsid w:val="00451DF3"/>
    <w:rsid w:val="004522C2"/>
    <w:rsid w:val="00454AD3"/>
    <w:rsid w:val="00462A16"/>
    <w:rsid w:val="00476444"/>
    <w:rsid w:val="004908FE"/>
    <w:rsid w:val="00494125"/>
    <w:rsid w:val="004B2A75"/>
    <w:rsid w:val="004E3C73"/>
    <w:rsid w:val="004E6F10"/>
    <w:rsid w:val="004F08C8"/>
    <w:rsid w:val="0052126E"/>
    <w:rsid w:val="00522A6C"/>
    <w:rsid w:val="0053053C"/>
    <w:rsid w:val="00540B70"/>
    <w:rsid w:val="005604AC"/>
    <w:rsid w:val="0056623F"/>
    <w:rsid w:val="00573474"/>
    <w:rsid w:val="00576244"/>
    <w:rsid w:val="0058098F"/>
    <w:rsid w:val="00586734"/>
    <w:rsid w:val="005879AE"/>
    <w:rsid w:val="005C2C65"/>
    <w:rsid w:val="005D0904"/>
    <w:rsid w:val="005F5AB7"/>
    <w:rsid w:val="00600AF1"/>
    <w:rsid w:val="006551EA"/>
    <w:rsid w:val="00691119"/>
    <w:rsid w:val="006B5D68"/>
    <w:rsid w:val="006C04CC"/>
    <w:rsid w:val="006D2595"/>
    <w:rsid w:val="006D373B"/>
    <w:rsid w:val="006E1B74"/>
    <w:rsid w:val="007248D6"/>
    <w:rsid w:val="00730996"/>
    <w:rsid w:val="00734AE1"/>
    <w:rsid w:val="00787FDA"/>
    <w:rsid w:val="00790262"/>
    <w:rsid w:val="007A58E9"/>
    <w:rsid w:val="007B4443"/>
    <w:rsid w:val="007C53ED"/>
    <w:rsid w:val="007E4188"/>
    <w:rsid w:val="00876D43"/>
    <w:rsid w:val="008801E0"/>
    <w:rsid w:val="008B4EF1"/>
    <w:rsid w:val="008B7E7E"/>
    <w:rsid w:val="008D311F"/>
    <w:rsid w:val="009006C0"/>
    <w:rsid w:val="00962AD2"/>
    <w:rsid w:val="00971DD8"/>
    <w:rsid w:val="00987F77"/>
    <w:rsid w:val="009B0CE2"/>
    <w:rsid w:val="00A0151E"/>
    <w:rsid w:val="00A07115"/>
    <w:rsid w:val="00A11A86"/>
    <w:rsid w:val="00A35487"/>
    <w:rsid w:val="00A45C47"/>
    <w:rsid w:val="00A6022D"/>
    <w:rsid w:val="00A65734"/>
    <w:rsid w:val="00AA4DC5"/>
    <w:rsid w:val="00AB24F2"/>
    <w:rsid w:val="00AC3F0C"/>
    <w:rsid w:val="00AD79F0"/>
    <w:rsid w:val="00B02B89"/>
    <w:rsid w:val="00B40976"/>
    <w:rsid w:val="00B547BB"/>
    <w:rsid w:val="00B60E55"/>
    <w:rsid w:val="00B907FF"/>
    <w:rsid w:val="00B940A3"/>
    <w:rsid w:val="00BA7C94"/>
    <w:rsid w:val="00BB0D62"/>
    <w:rsid w:val="00BC1B91"/>
    <w:rsid w:val="00BD2B1C"/>
    <w:rsid w:val="00C21253"/>
    <w:rsid w:val="00C516A8"/>
    <w:rsid w:val="00C76CB8"/>
    <w:rsid w:val="00CA3E26"/>
    <w:rsid w:val="00CA60CF"/>
    <w:rsid w:val="00CB4914"/>
    <w:rsid w:val="00CC301B"/>
    <w:rsid w:val="00CC7AB0"/>
    <w:rsid w:val="00CD7158"/>
    <w:rsid w:val="00D252E8"/>
    <w:rsid w:val="00D53A95"/>
    <w:rsid w:val="00D57962"/>
    <w:rsid w:val="00D74AF3"/>
    <w:rsid w:val="00DA3E03"/>
    <w:rsid w:val="00DA42EC"/>
    <w:rsid w:val="00DD31AC"/>
    <w:rsid w:val="00DF3818"/>
    <w:rsid w:val="00E0013A"/>
    <w:rsid w:val="00E06916"/>
    <w:rsid w:val="00E1577D"/>
    <w:rsid w:val="00E3444C"/>
    <w:rsid w:val="00E47C9F"/>
    <w:rsid w:val="00E5206A"/>
    <w:rsid w:val="00E54CDE"/>
    <w:rsid w:val="00EB44A0"/>
    <w:rsid w:val="00EB75D8"/>
    <w:rsid w:val="00F02F3B"/>
    <w:rsid w:val="00F13BEE"/>
    <w:rsid w:val="00F24DDB"/>
    <w:rsid w:val="00F72EC8"/>
    <w:rsid w:val="00FB530B"/>
    <w:rsid w:val="00FC08F8"/>
    <w:rsid w:val="00FD0A03"/>
    <w:rsid w:val="00FD0BBB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5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2C6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C66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C6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C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C665A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2C66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65A"/>
  </w:style>
  <w:style w:type="paragraph" w:styleId="ab">
    <w:name w:val="footer"/>
    <w:basedOn w:val="a"/>
    <w:link w:val="ac"/>
    <w:uiPriority w:val="99"/>
    <w:unhideWhenUsed/>
    <w:rsid w:val="002C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65A"/>
  </w:style>
  <w:style w:type="paragraph" w:styleId="ad">
    <w:name w:val="Normal (Web)"/>
    <w:basedOn w:val="a"/>
    <w:unhideWhenUsed/>
    <w:rsid w:val="002C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2C665A"/>
    <w:rPr>
      <w:b/>
      <w:bCs/>
    </w:rPr>
  </w:style>
  <w:style w:type="paragraph" w:styleId="af">
    <w:name w:val="No Spacing"/>
    <w:uiPriority w:val="1"/>
    <w:qFormat/>
    <w:rsid w:val="002C665A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2C665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8B7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939A3-8616-4811-9F9C-F118B8D8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27</Pages>
  <Words>8872</Words>
  <Characters>50576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Berezka</cp:lastModifiedBy>
  <cp:revision>60</cp:revision>
  <dcterms:created xsi:type="dcterms:W3CDTF">2020-05-18T12:36:00Z</dcterms:created>
  <dcterms:modified xsi:type="dcterms:W3CDTF">2024-05-07T10:04:00Z</dcterms:modified>
</cp:coreProperties>
</file>